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5B1B" w14:textId="0746DECB" w:rsidR="00D563E0" w:rsidRDefault="00021A3A" w:rsidP="00F84529">
      <w:pPr>
        <w:autoSpaceDE w:val="0"/>
        <w:autoSpaceDN w:val="0"/>
        <w:adjustRightInd w:val="0"/>
        <w:jc w:val="center"/>
        <w:rPr>
          <w:rFonts w:cs="Arial"/>
          <w:color w:val="000000"/>
        </w:rPr>
      </w:pPr>
      <w:r>
        <w:rPr>
          <w:rFonts w:cs="Arial"/>
          <w:color w:val="000000"/>
        </w:rPr>
        <w:t>Hidden Valley Municipal Water District</w:t>
      </w:r>
    </w:p>
    <w:p w14:paraId="44DDD0E9" w14:textId="6F09EF2F" w:rsidR="00021A3A" w:rsidRDefault="00021A3A" w:rsidP="00F84529">
      <w:pPr>
        <w:autoSpaceDE w:val="0"/>
        <w:autoSpaceDN w:val="0"/>
        <w:adjustRightInd w:val="0"/>
        <w:jc w:val="center"/>
        <w:rPr>
          <w:rFonts w:cs="Arial"/>
          <w:color w:val="000000"/>
        </w:rPr>
      </w:pPr>
      <w:r>
        <w:rPr>
          <w:rFonts w:cs="Arial"/>
          <w:color w:val="000000"/>
        </w:rPr>
        <w:t>PO Box 534</w:t>
      </w:r>
    </w:p>
    <w:p w14:paraId="6B29C2A0" w14:textId="24ABC60E" w:rsidR="00021A3A" w:rsidRDefault="00021A3A" w:rsidP="00F84529">
      <w:pPr>
        <w:autoSpaceDE w:val="0"/>
        <w:autoSpaceDN w:val="0"/>
        <w:adjustRightInd w:val="0"/>
        <w:jc w:val="center"/>
        <w:rPr>
          <w:rFonts w:cs="Arial"/>
          <w:color w:val="000000"/>
        </w:rPr>
      </w:pPr>
      <w:r>
        <w:rPr>
          <w:rFonts w:cs="Arial"/>
          <w:color w:val="000000"/>
        </w:rPr>
        <w:t>Moorpark, CA 93020</w:t>
      </w:r>
    </w:p>
    <w:p w14:paraId="7AA15B1C" w14:textId="77777777" w:rsidR="00D563E0" w:rsidRPr="008F6BED" w:rsidRDefault="00D563E0" w:rsidP="008F6BED"/>
    <w:p w14:paraId="7AA15B1D" w14:textId="77777777" w:rsidR="00D563E0" w:rsidRPr="008F6BED" w:rsidRDefault="00D563E0" w:rsidP="008F6BED"/>
    <w:p w14:paraId="7AA15B1E" w14:textId="760D7055" w:rsidR="00884099" w:rsidRPr="008F6BED" w:rsidRDefault="0062529C" w:rsidP="008F6BED">
      <w:r>
        <w:t>August 2</w:t>
      </w:r>
      <w:r w:rsidR="00D914F5">
        <w:t>5</w:t>
      </w:r>
      <w:r>
        <w:t>, 2022</w:t>
      </w:r>
    </w:p>
    <w:p w14:paraId="7AA15B1F" w14:textId="77777777" w:rsidR="00884099" w:rsidRPr="008F6BED" w:rsidRDefault="00884099" w:rsidP="008F6BED"/>
    <w:p w14:paraId="7AA15B20" w14:textId="77777777" w:rsidR="00884099" w:rsidRPr="008F6BED" w:rsidRDefault="00884099" w:rsidP="008F6BED"/>
    <w:p w14:paraId="61EAC4B6" w14:textId="77777777" w:rsidR="002E47A9" w:rsidRDefault="002E47A9" w:rsidP="002E47A9">
      <w:r>
        <w:t>Vasquez &amp; Company, LLP</w:t>
      </w:r>
    </w:p>
    <w:p w14:paraId="0689577B" w14:textId="77777777" w:rsidR="002E47A9" w:rsidRDefault="002E47A9" w:rsidP="002E47A9">
      <w:r>
        <w:t>655 N Central Avenue, Suite 1550</w:t>
      </w:r>
    </w:p>
    <w:p w14:paraId="7AA15B24" w14:textId="3036F823" w:rsidR="00884099" w:rsidRPr="008F6BED" w:rsidRDefault="002E47A9" w:rsidP="008F6BED">
      <w:r>
        <w:t>Glendale, CA 91203</w:t>
      </w:r>
    </w:p>
    <w:p w14:paraId="7AA15B25" w14:textId="77777777" w:rsidR="00884099" w:rsidRPr="008F6BED" w:rsidRDefault="00884099" w:rsidP="008F6BED"/>
    <w:p w14:paraId="7AA15B26" w14:textId="72634A9A" w:rsidR="00884099" w:rsidRPr="008F6BED" w:rsidRDefault="00884099" w:rsidP="008F6BED">
      <w:r w:rsidRPr="008F6BED">
        <w:t xml:space="preserve">This representation letter is provided in connection with your audit of the basic financial statements of </w:t>
      </w:r>
      <w:r w:rsidR="002E47A9" w:rsidRPr="002E47A9">
        <w:t>Hidden Valley Municipal Water District</w:t>
      </w:r>
      <w:r w:rsidR="00F90763" w:rsidRPr="008F6BED">
        <w:t xml:space="preserve"> </w:t>
      </w:r>
      <w:r w:rsidRPr="008F6BED">
        <w:t xml:space="preserve">as of and for the years ended </w:t>
      </w:r>
      <w:r w:rsidR="002E47A9">
        <w:t>June 30, 2021 and 2020</w:t>
      </w:r>
      <w:r w:rsidRPr="008F6BED">
        <w:t xml:space="preserve"> for the purpose of expressing an opinion on whether the financial statements are presented fairly, in all material respects</w:t>
      </w:r>
      <w:r w:rsidR="00F35E1C" w:rsidRPr="008F6BED">
        <w:t>,</w:t>
      </w:r>
      <w:r w:rsidRPr="008F6BED">
        <w:t xml:space="preserve"> in accordance with accounting principles generally accepted in the United States </w:t>
      </w:r>
      <w:r w:rsidR="00AA441B" w:rsidRPr="008F6BED">
        <w:t xml:space="preserve">of America </w:t>
      </w:r>
      <w:r w:rsidRPr="008F6BED">
        <w:t>(U.S. GAAP).</w:t>
      </w:r>
    </w:p>
    <w:p w14:paraId="7AA15B29" w14:textId="77777777" w:rsidR="00884099" w:rsidRPr="008F6BED" w:rsidRDefault="00884099" w:rsidP="008F6BED"/>
    <w:p w14:paraId="7AA15B2A" w14:textId="6F788A09" w:rsidR="00884099" w:rsidRPr="008F6BED" w:rsidRDefault="00884099" w:rsidP="008F6BED">
      <w:r w:rsidRPr="008F6BED">
        <w:t xml:space="preserve">We confirm, to the best of our knowledge and belief, </w:t>
      </w:r>
      <w:r w:rsidR="00A45879" w:rsidRPr="008F6BED">
        <w:t xml:space="preserve">that </w:t>
      </w:r>
      <w:r w:rsidRPr="008F6BED">
        <w:t xml:space="preserve">as of </w:t>
      </w:r>
      <w:r w:rsidR="0062529C">
        <w:t>August 2</w:t>
      </w:r>
      <w:r w:rsidR="00D914F5">
        <w:t>5</w:t>
      </w:r>
      <w:r w:rsidR="0062529C">
        <w:t>, 2022</w:t>
      </w:r>
      <w:r w:rsidRPr="008F6BED">
        <w:t>:</w:t>
      </w:r>
    </w:p>
    <w:p w14:paraId="7AA15B2B" w14:textId="77777777" w:rsidR="007A487F" w:rsidRPr="008F6BED" w:rsidRDefault="007A487F" w:rsidP="008F6BED"/>
    <w:p w14:paraId="7AA15B2C" w14:textId="77777777" w:rsidR="00884099" w:rsidRDefault="00884099" w:rsidP="007A487F">
      <w:pPr>
        <w:pStyle w:val="Type"/>
      </w:pPr>
      <w:r>
        <w:t>Financial Statements</w:t>
      </w:r>
    </w:p>
    <w:p w14:paraId="7AA15B2D" w14:textId="77777777" w:rsidR="007A487F" w:rsidRPr="007A487F" w:rsidRDefault="007A487F" w:rsidP="007A487F"/>
    <w:p w14:paraId="7AA15B2E" w14:textId="68FA8002" w:rsidR="00884099" w:rsidRPr="00276E31" w:rsidRDefault="00884099" w:rsidP="0062529C">
      <w:pPr>
        <w:pStyle w:val="MultiLevel1-1"/>
        <w:jc w:val="both"/>
      </w:pPr>
      <w:r w:rsidRPr="00276E31">
        <w:t xml:space="preserve">We have fulfilled our responsibilities, as set out in the terms of the audit arrangement letter dated </w:t>
      </w:r>
      <w:r w:rsidR="003A642B">
        <w:t>August 11, 2021</w:t>
      </w:r>
      <w:r w:rsidRPr="00276E31">
        <w:t xml:space="preserve">, for the preparation and fair presentation of the financial statements referred to above in accordance with U.S. GAAP. </w:t>
      </w:r>
    </w:p>
    <w:p w14:paraId="7AA15B2F" w14:textId="77777777" w:rsidR="00595568" w:rsidRPr="00595568" w:rsidRDefault="00595568" w:rsidP="0062529C">
      <w:pPr>
        <w:jc w:val="both"/>
      </w:pPr>
    </w:p>
    <w:p w14:paraId="7AA15B30" w14:textId="77777777" w:rsidR="00884099" w:rsidRPr="00276E31" w:rsidRDefault="00884099" w:rsidP="0062529C">
      <w:pPr>
        <w:pStyle w:val="MultiLevel1-1"/>
        <w:jc w:val="both"/>
      </w:pPr>
      <w:r w:rsidRPr="00276E31">
        <w:t>We acknowledge our responsibility</w:t>
      </w:r>
      <w:r w:rsidR="00F35E1C">
        <w:t xml:space="preserve"> for the design, implementation</w:t>
      </w:r>
      <w:r w:rsidRPr="00276E31">
        <w:t xml:space="preserve"> and maintenance of internal control relevant to the preparation and fair presentation of financial statements that are free from material misstatement, whether due to fraud or error.</w:t>
      </w:r>
    </w:p>
    <w:p w14:paraId="7AA15B31" w14:textId="77777777" w:rsidR="00595568" w:rsidRPr="00595568" w:rsidRDefault="00595568" w:rsidP="0062529C">
      <w:pPr>
        <w:jc w:val="both"/>
      </w:pPr>
    </w:p>
    <w:p w14:paraId="7AA15B32" w14:textId="30030AAB" w:rsidR="00884099" w:rsidRPr="00276E31" w:rsidRDefault="00884099" w:rsidP="0062529C">
      <w:pPr>
        <w:pStyle w:val="MultiLevel1-1"/>
        <w:jc w:val="both"/>
      </w:pPr>
      <w:r w:rsidRPr="00276E31">
        <w:t>We acknowledge our responsibility</w:t>
      </w:r>
      <w:r w:rsidR="00F35E1C">
        <w:t xml:space="preserve"> for the design, implementation</w:t>
      </w:r>
      <w:r w:rsidRPr="00276E31">
        <w:t xml:space="preserve"> and maintenance of control</w:t>
      </w:r>
      <w:r w:rsidR="005038ED">
        <w:t>s</w:t>
      </w:r>
      <w:r w:rsidRPr="00276E31">
        <w:t xml:space="preserve"> to prevent and detect fraud.</w:t>
      </w:r>
    </w:p>
    <w:p w14:paraId="7FBDDD66" w14:textId="77777777" w:rsidR="00DE4F69" w:rsidRDefault="00DE4F69" w:rsidP="0062529C">
      <w:pPr>
        <w:jc w:val="both"/>
      </w:pPr>
    </w:p>
    <w:p w14:paraId="0D1856CA" w14:textId="52C271EC" w:rsidR="00293CCE" w:rsidRPr="00293CCE" w:rsidRDefault="00921A1E" w:rsidP="0062529C">
      <w:pPr>
        <w:pStyle w:val="MultiLevel1-1"/>
        <w:jc w:val="both"/>
      </w:pPr>
      <w:r>
        <w:t>The methods, data, and s</w:t>
      </w:r>
      <w:r w:rsidR="007E7970" w:rsidRPr="00276E31">
        <w:t>ignificant assumptions used by us in making accounting estimates</w:t>
      </w:r>
      <w:r w:rsidR="009D6713" w:rsidRPr="00017486">
        <w:t xml:space="preserve"> </w:t>
      </w:r>
      <w:r w:rsidR="009D6713">
        <w:t>and their related disclosures</w:t>
      </w:r>
      <w:r w:rsidR="007E7970" w:rsidRPr="00276E31">
        <w:t xml:space="preserve"> are </w:t>
      </w:r>
      <w:r w:rsidR="004B046C">
        <w:t>appropriate to achieve recognition, measurement, or disclosure that is</w:t>
      </w:r>
      <w:r w:rsidR="004B046C" w:rsidRPr="00276E31">
        <w:t xml:space="preserve"> </w:t>
      </w:r>
      <w:r w:rsidR="007E7970" w:rsidRPr="00276E31">
        <w:t xml:space="preserve">reasonable </w:t>
      </w:r>
      <w:r w:rsidR="00D5793C">
        <w:t xml:space="preserve">in the context of U.S. GAAP, </w:t>
      </w:r>
      <w:r w:rsidR="007E7970" w:rsidRPr="00276E31">
        <w:t>and reflect our judgment based on our knowledge and experience about past and current events</w:t>
      </w:r>
      <w:r w:rsidR="007E7970">
        <w:t>,</w:t>
      </w:r>
      <w:r w:rsidR="007E7970" w:rsidRPr="00276E31">
        <w:t xml:space="preserve"> and our assumptions about conditions we expect to exist and courses of action we expect to take. </w:t>
      </w:r>
    </w:p>
    <w:p w14:paraId="7AA15B36" w14:textId="77777777" w:rsidR="00595568" w:rsidRPr="00595568" w:rsidRDefault="00595568" w:rsidP="0062529C">
      <w:pPr>
        <w:jc w:val="both"/>
      </w:pPr>
    </w:p>
    <w:p w14:paraId="00A78A29" w14:textId="529B8ADE" w:rsidR="00B02B81" w:rsidRDefault="00884099" w:rsidP="0062529C">
      <w:pPr>
        <w:pStyle w:val="MultiLevel1-1"/>
        <w:jc w:val="both"/>
      </w:pPr>
      <w:r w:rsidRPr="00276E31">
        <w:t>Related-party transactions</w:t>
      </w:r>
      <w:r w:rsidR="00B02B81" w:rsidRPr="00B02B81">
        <w:t xml:space="preserve"> </w:t>
      </w:r>
      <w:r w:rsidR="00B02B81" w:rsidRPr="00276E31">
        <w:t>have been recorded in accordance with the economic substance of the transaction and appropriately accounted for and disclosed in accordance with the requirements of U.S. GAAP</w:t>
      </w:r>
      <w:r w:rsidR="00B02B81">
        <w:t xml:space="preserve">. </w:t>
      </w:r>
    </w:p>
    <w:p w14:paraId="3F02421C" w14:textId="77777777" w:rsidR="00472754" w:rsidRPr="00472754" w:rsidRDefault="00472754" w:rsidP="0062529C">
      <w:pPr>
        <w:jc w:val="both"/>
      </w:pPr>
    </w:p>
    <w:p w14:paraId="7AA15B39" w14:textId="4C6961BC" w:rsidR="00884099" w:rsidRPr="00276E31" w:rsidRDefault="00884099" w:rsidP="0062529C">
      <w:pPr>
        <w:pStyle w:val="MultiLevel1-1"/>
        <w:jc w:val="both"/>
      </w:pPr>
      <w:r w:rsidRPr="00276E31">
        <w:t>All events subsequent to the date of the financial statements</w:t>
      </w:r>
      <w:r w:rsidR="00F35E1C">
        <w:t>,</w:t>
      </w:r>
      <w:r w:rsidRPr="00276E31">
        <w:t xml:space="preserve"> and for which U.S. GAAP requires adjustment or disclosure</w:t>
      </w:r>
      <w:r w:rsidR="00F35E1C">
        <w:t>,</w:t>
      </w:r>
      <w:r w:rsidRPr="00276E31">
        <w:t xml:space="preserve"> have been adjusted or disclosed.</w:t>
      </w:r>
    </w:p>
    <w:p w14:paraId="7AA15B3A" w14:textId="77777777" w:rsidR="00595568" w:rsidRPr="00595568" w:rsidRDefault="00595568" w:rsidP="0062529C">
      <w:pPr>
        <w:jc w:val="both"/>
      </w:pPr>
    </w:p>
    <w:p w14:paraId="7AA15B3B" w14:textId="0343FF8C" w:rsidR="00595568" w:rsidRDefault="00884099" w:rsidP="0062529C">
      <w:pPr>
        <w:pStyle w:val="MultiLevel1-1"/>
        <w:jc w:val="both"/>
      </w:pPr>
      <w:r w:rsidRPr="00276E31">
        <w:t>The effects of all known actual or possible litigation and claims have been accounted for and</w:t>
      </w:r>
      <w:r>
        <w:t xml:space="preserve"> </w:t>
      </w:r>
      <w:r w:rsidRPr="00276E31">
        <w:t>disclosed in accordance with U.S. GAAP.</w:t>
      </w:r>
    </w:p>
    <w:p w14:paraId="62AF6198" w14:textId="489B27C5" w:rsidR="00691EF0" w:rsidRDefault="00691EF0" w:rsidP="0062529C">
      <w:pPr>
        <w:jc w:val="both"/>
      </w:pPr>
    </w:p>
    <w:p w14:paraId="02ACB3E0" w14:textId="1BD8C3EE" w:rsidR="00D90B55" w:rsidRDefault="00D90B55" w:rsidP="0062529C">
      <w:pPr>
        <w:pStyle w:val="MultiLevel1-1"/>
        <w:jc w:val="both"/>
      </w:pPr>
      <w:r>
        <w:t>Management has followed applicable laws and regulations in adopting, approving and amending budgets.</w:t>
      </w:r>
    </w:p>
    <w:p w14:paraId="3042FCED" w14:textId="77777777" w:rsidR="001C4CD6" w:rsidRPr="008F6BED" w:rsidRDefault="001C4CD6" w:rsidP="0062529C">
      <w:pPr>
        <w:jc w:val="both"/>
      </w:pPr>
    </w:p>
    <w:p w14:paraId="14EDDD0D" w14:textId="26A31315" w:rsidR="001C4CD6" w:rsidRDefault="001C4CD6" w:rsidP="0062529C">
      <w:pPr>
        <w:pStyle w:val="MultiLevel1-1"/>
        <w:jc w:val="both"/>
      </w:pPr>
      <w:r w:rsidRPr="00FF77C0">
        <w:t>Capital assets</w:t>
      </w:r>
      <w:r w:rsidR="00902C87">
        <w:t xml:space="preserve"> </w:t>
      </w:r>
      <w:r w:rsidRPr="00FF77C0">
        <w:t>are properly capitalized, reported and, if applicable, depreciated.</w:t>
      </w:r>
    </w:p>
    <w:p w14:paraId="0D18451F" w14:textId="77777777" w:rsidR="001C4CD6" w:rsidRPr="00D670D6" w:rsidRDefault="001C4CD6" w:rsidP="0062529C">
      <w:pPr>
        <w:jc w:val="both"/>
      </w:pPr>
    </w:p>
    <w:p w14:paraId="1B383AA1" w14:textId="73BFAE15" w:rsidR="001B320F" w:rsidRPr="008F6BED" w:rsidRDefault="001B320F" w:rsidP="0062529C">
      <w:pPr>
        <w:pStyle w:val="MultiLevel1-1"/>
        <w:jc w:val="both"/>
      </w:pPr>
      <w:r>
        <w:t>Components of net position (net investment in capital assets, restricted, and unrestricted) and classifications of fund balance (</w:t>
      </w:r>
      <w:proofErr w:type="spellStart"/>
      <w:r>
        <w:t>nonspendable</w:t>
      </w:r>
      <w:proofErr w:type="spellEnd"/>
      <w:r>
        <w:t>, restricted, committed, assigned, and unassigned) are properly classified and, if applicable, approved.</w:t>
      </w:r>
    </w:p>
    <w:p w14:paraId="7AA15B3E" w14:textId="77777777" w:rsidR="00595568" w:rsidRPr="00595568" w:rsidRDefault="00595568" w:rsidP="0062529C">
      <w:pPr>
        <w:jc w:val="both"/>
      </w:pPr>
    </w:p>
    <w:p w14:paraId="7AA15B3F" w14:textId="00E4A456" w:rsidR="00884099" w:rsidRPr="00276E31" w:rsidRDefault="00884099" w:rsidP="0062529C">
      <w:pPr>
        <w:pStyle w:val="MultiLevel1-1"/>
        <w:jc w:val="both"/>
      </w:pPr>
      <w:r w:rsidRPr="00276E31">
        <w:t>We have no direct or indir</w:t>
      </w:r>
      <w:r w:rsidR="00F35E1C">
        <w:t>ect</w:t>
      </w:r>
      <w:r w:rsidRPr="00276E31">
        <w:t xml:space="preserve"> legal or moral obligation for any debt of any organization, public or private</w:t>
      </w:r>
      <w:r w:rsidR="00F35E1C">
        <w:t xml:space="preserve">, </w:t>
      </w:r>
      <w:r w:rsidRPr="00276E31">
        <w:t>to special assessment bond holders</w:t>
      </w:r>
      <w:r w:rsidR="00F35E1C">
        <w:t>,</w:t>
      </w:r>
      <w:r w:rsidRPr="00276E31">
        <w:t xml:space="preserve"> that is not disclosed in the financial statement</w:t>
      </w:r>
      <w:r w:rsidR="00F35E1C">
        <w:t>s</w:t>
      </w:r>
      <w:r w:rsidRPr="00276E31">
        <w:t>.</w:t>
      </w:r>
    </w:p>
    <w:p w14:paraId="7AA15B40" w14:textId="77777777" w:rsidR="00595568" w:rsidRPr="00595568" w:rsidRDefault="00595568" w:rsidP="0062529C">
      <w:pPr>
        <w:jc w:val="both"/>
      </w:pPr>
    </w:p>
    <w:p w14:paraId="7AA15B41" w14:textId="48F87A95" w:rsidR="00884099" w:rsidRPr="00276E31" w:rsidRDefault="00884099" w:rsidP="0062529C">
      <w:pPr>
        <w:pStyle w:val="MultiLevel1-1"/>
        <w:jc w:val="both"/>
      </w:pPr>
      <w:r w:rsidRPr="00276E31">
        <w:t xml:space="preserve">We have complied with all aspects of </w:t>
      </w:r>
      <w:r w:rsidR="00472754">
        <w:t xml:space="preserve">laws, regulations and provisions of </w:t>
      </w:r>
      <w:r w:rsidRPr="00276E31">
        <w:t>contract</w:t>
      </w:r>
      <w:r w:rsidR="00472754">
        <w:t>s and</w:t>
      </w:r>
      <w:r w:rsidRPr="00276E31">
        <w:t xml:space="preserve"> agreements that would have a material effect on the financial statements in the event of noncompliance</w:t>
      </w:r>
      <w:r w:rsidR="00731EFD">
        <w:t>.</w:t>
      </w:r>
      <w:r w:rsidRPr="00276E31">
        <w:t xml:space="preserve"> In connection therewith, we specifically represent that we are responsible for determining that we are not subject to the requirements of the Single Audit Act because we have not received, expended or otherwise been the beneficiary of the required amount of federal awards during the period of this audit</w:t>
      </w:r>
      <w:r w:rsidRPr="008E0C78">
        <w:t>.</w:t>
      </w:r>
      <w:r w:rsidR="00731EFD" w:rsidRPr="009A085C">
        <w:t xml:space="preserve"> </w:t>
      </w:r>
    </w:p>
    <w:p w14:paraId="2E77B52D" w14:textId="77777777" w:rsidR="005F4378" w:rsidRPr="005F4378" w:rsidRDefault="005F4378" w:rsidP="0062529C">
      <w:pPr>
        <w:jc w:val="both"/>
      </w:pPr>
    </w:p>
    <w:p w14:paraId="5DEA7873" w14:textId="352E7EC0" w:rsidR="008F6BED" w:rsidRPr="00276E31" w:rsidRDefault="00884099" w:rsidP="0062529C">
      <w:pPr>
        <w:pStyle w:val="MultiLevel1-1"/>
        <w:jc w:val="both"/>
      </w:pPr>
      <w:r w:rsidRPr="00276E31">
        <w:t>We have no knowledge of any uncorrected misstatements in the financial statements.</w:t>
      </w:r>
      <w:r w:rsidR="008F6BED" w:rsidRPr="008F6BED">
        <w:t xml:space="preserve"> </w:t>
      </w:r>
    </w:p>
    <w:p w14:paraId="7AA15B44" w14:textId="77777777" w:rsidR="00595568" w:rsidRPr="00595568" w:rsidRDefault="00595568" w:rsidP="0062529C">
      <w:pPr>
        <w:jc w:val="both"/>
      </w:pPr>
    </w:p>
    <w:p w14:paraId="7AA15B52" w14:textId="77777777" w:rsidR="007A487F" w:rsidRPr="00152A49" w:rsidRDefault="007A487F" w:rsidP="0062529C">
      <w:pPr>
        <w:jc w:val="both"/>
      </w:pPr>
    </w:p>
    <w:p w14:paraId="7AA15B53" w14:textId="77777777" w:rsidR="00884099" w:rsidRDefault="00884099" w:rsidP="0062529C">
      <w:pPr>
        <w:pStyle w:val="Type"/>
        <w:jc w:val="both"/>
      </w:pPr>
      <w:r>
        <w:t>Information Provided</w:t>
      </w:r>
    </w:p>
    <w:p w14:paraId="7AA15B54" w14:textId="77777777" w:rsidR="007A487F" w:rsidRDefault="007A487F" w:rsidP="0062529C">
      <w:pPr>
        <w:jc w:val="both"/>
      </w:pPr>
    </w:p>
    <w:p w14:paraId="7AA15B55" w14:textId="77777777" w:rsidR="00884099" w:rsidRPr="00276E31" w:rsidRDefault="00884099" w:rsidP="0062529C">
      <w:pPr>
        <w:pStyle w:val="MultiLevel1-1"/>
        <w:jc w:val="both"/>
      </w:pPr>
      <w:r w:rsidRPr="00276E31">
        <w:t>We have provided you with:</w:t>
      </w:r>
    </w:p>
    <w:p w14:paraId="7AA15B56" w14:textId="77777777" w:rsidR="00595568" w:rsidRPr="00595568" w:rsidRDefault="00595568" w:rsidP="0062529C">
      <w:pPr>
        <w:jc w:val="both"/>
      </w:pPr>
    </w:p>
    <w:p w14:paraId="7AA15B57" w14:textId="288AB6C9" w:rsidR="00884099" w:rsidRPr="00276E31" w:rsidRDefault="00884099" w:rsidP="0062529C">
      <w:pPr>
        <w:pStyle w:val="MultiLevel2-a"/>
        <w:numPr>
          <w:ilvl w:val="0"/>
          <w:numId w:val="79"/>
        </w:numPr>
        <w:jc w:val="both"/>
      </w:pPr>
      <w:r w:rsidRPr="00276E31">
        <w:t>Access to all information of which we are aware that is relevant to the preparation and fair presentation of the financial statements such as records, d</w:t>
      </w:r>
      <w:r w:rsidR="00276E31">
        <w:t>ocumentation</w:t>
      </w:r>
      <w:r w:rsidRPr="00276E31">
        <w:t xml:space="preserve"> and other matters</w:t>
      </w:r>
      <w:r w:rsidR="0055296E">
        <w:t>.</w:t>
      </w:r>
    </w:p>
    <w:p w14:paraId="7AA15B58" w14:textId="77777777" w:rsidR="00595568" w:rsidRPr="00595568" w:rsidRDefault="00595568" w:rsidP="0062529C">
      <w:pPr>
        <w:jc w:val="both"/>
      </w:pPr>
    </w:p>
    <w:p w14:paraId="48AFCA25" w14:textId="6C9306F9" w:rsidR="00D75C82" w:rsidRPr="00276E31" w:rsidRDefault="00884099" w:rsidP="0062529C">
      <w:pPr>
        <w:pStyle w:val="MultiLevel2-a"/>
        <w:numPr>
          <w:ilvl w:val="0"/>
          <w:numId w:val="79"/>
        </w:numPr>
        <w:jc w:val="both"/>
      </w:pPr>
      <w:r w:rsidRPr="00276E31">
        <w:t>Additional information that you have requested from us for the purpose of the audit</w:t>
      </w:r>
      <w:r w:rsidR="0055296E">
        <w:t>.</w:t>
      </w:r>
      <w:r w:rsidR="00D75C82" w:rsidRPr="00D75C82">
        <w:t xml:space="preserve"> </w:t>
      </w:r>
    </w:p>
    <w:p w14:paraId="7AA15B5A" w14:textId="77777777" w:rsidR="00595568" w:rsidRPr="00595568" w:rsidRDefault="00595568" w:rsidP="0062529C">
      <w:pPr>
        <w:jc w:val="both"/>
      </w:pPr>
    </w:p>
    <w:p w14:paraId="738972CD" w14:textId="35063AF0" w:rsidR="00D75C82" w:rsidRPr="00276E31" w:rsidRDefault="00884099" w:rsidP="0062529C">
      <w:pPr>
        <w:pStyle w:val="MultiLevel2-a"/>
        <w:numPr>
          <w:ilvl w:val="0"/>
          <w:numId w:val="79"/>
        </w:numPr>
        <w:jc w:val="both"/>
      </w:pPr>
      <w:r w:rsidRPr="00276E31">
        <w:t xml:space="preserve">Unrestricted access to persons within the </w:t>
      </w:r>
      <w:r w:rsidR="0055296E">
        <w:t xml:space="preserve">District </w:t>
      </w:r>
      <w:r w:rsidRPr="00276E31">
        <w:t>from whom you determined it necessary to obtain a</w:t>
      </w:r>
      <w:r w:rsidR="00595568" w:rsidRPr="00276E31">
        <w:t>udit evidence</w:t>
      </w:r>
      <w:r w:rsidR="0055296E">
        <w:t>.</w:t>
      </w:r>
      <w:r w:rsidR="00D75C82" w:rsidRPr="00D75C82">
        <w:t xml:space="preserve"> </w:t>
      </w:r>
    </w:p>
    <w:p w14:paraId="7AA15B5C" w14:textId="77777777" w:rsidR="00595568" w:rsidRPr="00595568" w:rsidRDefault="00595568" w:rsidP="0062529C">
      <w:pPr>
        <w:jc w:val="both"/>
      </w:pPr>
    </w:p>
    <w:p w14:paraId="3E942117" w14:textId="318CF7F4" w:rsidR="00D75C82" w:rsidRPr="00276E31" w:rsidRDefault="00884099" w:rsidP="0062529C">
      <w:pPr>
        <w:pStyle w:val="MultiLevel2-a"/>
        <w:numPr>
          <w:ilvl w:val="0"/>
          <w:numId w:val="79"/>
        </w:numPr>
        <w:jc w:val="both"/>
      </w:pPr>
      <w:r w:rsidRPr="00276E31">
        <w:t>Minutes of the meetings of the</w:t>
      </w:r>
      <w:r w:rsidR="0055296E">
        <w:t xml:space="preserve"> </w:t>
      </w:r>
      <w:r w:rsidRPr="00276E31">
        <w:t xml:space="preserve">governing board and committees, or summaries of actions of recent meetings for which minutes have not yet been prepared. </w:t>
      </w:r>
      <w:r w:rsidR="00D75C82" w:rsidRPr="00D75C82">
        <w:t xml:space="preserve"> </w:t>
      </w:r>
    </w:p>
    <w:p w14:paraId="7AA15B5E" w14:textId="77777777" w:rsidR="00595568" w:rsidRPr="00595568" w:rsidRDefault="00595568" w:rsidP="0062529C">
      <w:pPr>
        <w:jc w:val="both"/>
      </w:pPr>
    </w:p>
    <w:p w14:paraId="7AA15B5F" w14:textId="25EE58B8" w:rsidR="00884099" w:rsidRPr="00276E31" w:rsidRDefault="00884099" w:rsidP="0062529C">
      <w:pPr>
        <w:pStyle w:val="MultiLevel1-1"/>
        <w:jc w:val="both"/>
      </w:pPr>
      <w:r w:rsidRPr="00276E31">
        <w:t>All transactions have been recorded in the accounting records and are reflected in the</w:t>
      </w:r>
      <w:r w:rsidR="0086764C">
        <w:t xml:space="preserve"> </w:t>
      </w:r>
      <w:r w:rsidRPr="00276E31">
        <w:t>financial statements.</w:t>
      </w:r>
    </w:p>
    <w:p w14:paraId="7AA15B60" w14:textId="77777777" w:rsidR="00595568" w:rsidRPr="00595568" w:rsidRDefault="00595568" w:rsidP="0062529C">
      <w:pPr>
        <w:jc w:val="both"/>
      </w:pPr>
    </w:p>
    <w:p w14:paraId="7AA15B61" w14:textId="79575C77" w:rsidR="00884099" w:rsidRPr="00276E31" w:rsidRDefault="00884099" w:rsidP="0062529C">
      <w:pPr>
        <w:pStyle w:val="MultiLevel1-1"/>
        <w:jc w:val="both"/>
      </w:pPr>
      <w:r w:rsidRPr="00276E31">
        <w:t>We have disclosed to you the results of our assessment of risk that the</w:t>
      </w:r>
      <w:r w:rsidR="0086764C">
        <w:t xml:space="preserve"> </w:t>
      </w:r>
      <w:r w:rsidRPr="00276E31">
        <w:t>financial statements may be materially misstated as a result of fraud.</w:t>
      </w:r>
    </w:p>
    <w:p w14:paraId="7AA15B62" w14:textId="77777777" w:rsidR="00595568" w:rsidRPr="00595568" w:rsidRDefault="00595568" w:rsidP="0062529C">
      <w:pPr>
        <w:jc w:val="both"/>
      </w:pPr>
    </w:p>
    <w:p w14:paraId="136DF2EE" w14:textId="3F53927B" w:rsidR="0086764C" w:rsidRDefault="0086764C" w:rsidP="0062529C">
      <w:pPr>
        <w:pStyle w:val="MultiLevel1-1"/>
        <w:jc w:val="both"/>
      </w:pPr>
      <w:r w:rsidRPr="0FA7B46E">
        <w:t xml:space="preserve">It is our responsibility to establish and maintain internal control over financial reporting. One of the components of </w:t>
      </w:r>
      <w:r w:rsidR="00C416D2">
        <w:t xml:space="preserve">an entity’s system of </w:t>
      </w:r>
      <w:r w:rsidRPr="0FA7B46E">
        <w:t>internal control is risk assessment. We hereby represent that our risk assessment process includes identification and assessment of risks of material misstatement due to fraud. We have shared with you our fraud risk assessment, including a description of the risks, our assessment of the magnitude and likelihood of misstatements arising from those risks, and the controls that we have designed and implemented in response to those risks.</w:t>
      </w:r>
    </w:p>
    <w:p w14:paraId="0320FEA2" w14:textId="77777777" w:rsidR="0086764C" w:rsidRPr="0086764C" w:rsidRDefault="0086764C" w:rsidP="0062529C">
      <w:pPr>
        <w:jc w:val="both"/>
      </w:pPr>
    </w:p>
    <w:p w14:paraId="7AA15B63" w14:textId="075FE9D6" w:rsidR="00884099" w:rsidRPr="00276E31" w:rsidRDefault="00884099" w:rsidP="0062529C">
      <w:pPr>
        <w:pStyle w:val="MultiLevel1-1"/>
        <w:jc w:val="both"/>
      </w:pPr>
      <w:r w:rsidRPr="00276E31">
        <w:t xml:space="preserve">We have no knowledge of allegations of fraud or suspected fraud affecting the </w:t>
      </w:r>
      <w:r w:rsidR="006A658F">
        <w:t xml:space="preserve">District’s </w:t>
      </w:r>
      <w:r w:rsidRPr="00276E31">
        <w:t>financial statements involving:</w:t>
      </w:r>
    </w:p>
    <w:p w14:paraId="7AA15B64" w14:textId="77777777" w:rsidR="00595568" w:rsidRPr="00595568" w:rsidRDefault="00595568" w:rsidP="0062529C">
      <w:pPr>
        <w:jc w:val="both"/>
      </w:pPr>
    </w:p>
    <w:p w14:paraId="7AA15B65" w14:textId="77777777" w:rsidR="00884099" w:rsidRPr="00D75C82" w:rsidRDefault="00884099" w:rsidP="0062529C">
      <w:pPr>
        <w:pStyle w:val="ListParagraph"/>
        <w:numPr>
          <w:ilvl w:val="0"/>
          <w:numId w:val="80"/>
        </w:numPr>
        <w:jc w:val="both"/>
      </w:pPr>
      <w:r w:rsidRPr="00D75C82">
        <w:t>Management.</w:t>
      </w:r>
    </w:p>
    <w:p w14:paraId="7AA15B66" w14:textId="77777777" w:rsidR="00595568" w:rsidRPr="00595568" w:rsidRDefault="00595568" w:rsidP="0062529C">
      <w:pPr>
        <w:jc w:val="both"/>
      </w:pPr>
    </w:p>
    <w:p w14:paraId="7AA15B67" w14:textId="77777777" w:rsidR="00884099" w:rsidRPr="00D75C82" w:rsidRDefault="00884099" w:rsidP="0062529C">
      <w:pPr>
        <w:pStyle w:val="ListParagraph"/>
        <w:numPr>
          <w:ilvl w:val="0"/>
          <w:numId w:val="80"/>
        </w:numPr>
        <w:jc w:val="both"/>
      </w:pPr>
      <w:r w:rsidRPr="00D75C82">
        <w:t>Employees w</w:t>
      </w:r>
      <w:r w:rsidR="00276E31" w:rsidRPr="00D75C82">
        <w:t>ho have significant roles in</w:t>
      </w:r>
      <w:r w:rsidRPr="00D75C82">
        <w:t xml:space="preserve"> internal control.</w:t>
      </w:r>
    </w:p>
    <w:p w14:paraId="7AA15B68" w14:textId="77777777" w:rsidR="00595568" w:rsidRPr="00595568" w:rsidRDefault="00595568" w:rsidP="0062529C">
      <w:pPr>
        <w:jc w:val="both"/>
      </w:pPr>
    </w:p>
    <w:p w14:paraId="7AA15B69" w14:textId="47D64B68" w:rsidR="00884099" w:rsidRPr="00D75C82" w:rsidRDefault="00884099" w:rsidP="0062529C">
      <w:pPr>
        <w:pStyle w:val="ListParagraph"/>
        <w:numPr>
          <w:ilvl w:val="0"/>
          <w:numId w:val="80"/>
        </w:numPr>
        <w:jc w:val="both"/>
      </w:pPr>
      <w:r w:rsidRPr="00D75C82">
        <w:t>Others where the fraud could have a material effect on the</w:t>
      </w:r>
      <w:r w:rsidR="0086764C" w:rsidRPr="00D75C82">
        <w:t xml:space="preserve"> </w:t>
      </w:r>
      <w:r w:rsidR="007D3C9A" w:rsidRPr="00D75C82">
        <w:t xml:space="preserve">[primary government] </w:t>
      </w:r>
      <w:r w:rsidR="0086764C" w:rsidRPr="00D75C82">
        <w:t>[basic]</w:t>
      </w:r>
      <w:r w:rsidRPr="00D75C82">
        <w:t xml:space="preserve"> financial statements.</w:t>
      </w:r>
    </w:p>
    <w:p w14:paraId="7AA15B6A" w14:textId="77777777" w:rsidR="00595568" w:rsidRPr="00595568" w:rsidRDefault="00595568" w:rsidP="0062529C">
      <w:pPr>
        <w:jc w:val="both"/>
      </w:pPr>
    </w:p>
    <w:p w14:paraId="7AA15B6B" w14:textId="0BD79F39" w:rsidR="00884099" w:rsidRPr="00276E31" w:rsidRDefault="00884099" w:rsidP="0062529C">
      <w:pPr>
        <w:pStyle w:val="MultiLevel1-1"/>
        <w:jc w:val="both"/>
      </w:pPr>
      <w:r w:rsidRPr="00276E31">
        <w:t xml:space="preserve">We have no knowledge of any allegations of fraud or suspected fraud affecting the </w:t>
      </w:r>
      <w:r w:rsidR="006A658F">
        <w:t xml:space="preserve">District’s </w:t>
      </w:r>
      <w:r w:rsidRPr="00276E31">
        <w:t>financial statements received in communications from employees, former employees, anal</w:t>
      </w:r>
      <w:r w:rsidR="00276E31">
        <w:t xml:space="preserve">ysts, regulators, </w:t>
      </w:r>
      <w:r w:rsidRPr="00276E31">
        <w:t>or others.</w:t>
      </w:r>
    </w:p>
    <w:p w14:paraId="7AA15B6C" w14:textId="77777777" w:rsidR="00595568" w:rsidRPr="00595568" w:rsidRDefault="00595568" w:rsidP="0062529C">
      <w:pPr>
        <w:jc w:val="both"/>
      </w:pPr>
    </w:p>
    <w:p w14:paraId="7AA15B6D" w14:textId="17C483E0" w:rsidR="00884099" w:rsidRPr="00276E31" w:rsidRDefault="00884099" w:rsidP="0062529C">
      <w:pPr>
        <w:pStyle w:val="MultiLevel1-1"/>
        <w:jc w:val="both"/>
      </w:pPr>
      <w:r w:rsidRPr="00276E31">
        <w:t>We have no knowledge of noncompliance or suspected noncompliance with laws and regulations</w:t>
      </w:r>
      <w:r w:rsidR="00082AD6">
        <w:t>.</w:t>
      </w:r>
    </w:p>
    <w:p w14:paraId="7AA15B6E" w14:textId="77777777" w:rsidR="00595568" w:rsidRPr="00595568" w:rsidRDefault="00595568" w:rsidP="0062529C">
      <w:pPr>
        <w:jc w:val="both"/>
      </w:pPr>
    </w:p>
    <w:p w14:paraId="7AA15B6F" w14:textId="3C70412F" w:rsidR="00884099" w:rsidRPr="00276E31" w:rsidRDefault="00884099" w:rsidP="0062529C">
      <w:pPr>
        <w:pStyle w:val="MultiLevel1-1"/>
        <w:jc w:val="both"/>
      </w:pPr>
      <w:r w:rsidRPr="00276E31">
        <w:t>We are not aware of any pending or threatened litigation and claims whose effects should be considered when pre</w:t>
      </w:r>
      <w:r w:rsidR="00B04799">
        <w:t>paring the financial statements</w:t>
      </w:r>
      <w:r w:rsidR="00452075">
        <w:t>.</w:t>
      </w:r>
      <w:r w:rsidR="00A16FED">
        <w:t xml:space="preserve"> </w:t>
      </w:r>
      <w:r w:rsidR="00452075">
        <w:t>W</w:t>
      </w:r>
      <w:r w:rsidRPr="00276E31">
        <w:t>e have not consulted legal counsel concerning litigation or claims</w:t>
      </w:r>
      <w:r w:rsidR="00452075">
        <w:t>.</w:t>
      </w:r>
    </w:p>
    <w:p w14:paraId="7AA15B70" w14:textId="77777777" w:rsidR="00595568" w:rsidRPr="00595568" w:rsidRDefault="00595568" w:rsidP="0062529C">
      <w:pPr>
        <w:jc w:val="both"/>
      </w:pPr>
    </w:p>
    <w:p w14:paraId="7AA15B71" w14:textId="38AF5C30" w:rsidR="00884099" w:rsidRPr="00276E31" w:rsidRDefault="00884099" w:rsidP="0062529C">
      <w:pPr>
        <w:pStyle w:val="MultiLevel1-1"/>
        <w:jc w:val="both"/>
      </w:pPr>
      <w:r w:rsidRPr="00276E31">
        <w:lastRenderedPageBreak/>
        <w:t>We have disclosed to you the identity of</w:t>
      </w:r>
      <w:r w:rsidR="002B6A12">
        <w:t xml:space="preserve"> all</w:t>
      </w:r>
      <w:r w:rsidRPr="00276E31">
        <w:t xml:space="preserve"> </w:t>
      </w:r>
      <w:r w:rsidR="00A24398">
        <w:t xml:space="preserve">of </w:t>
      </w:r>
      <w:r w:rsidRPr="00276E31">
        <w:t xml:space="preserve">the </w:t>
      </w:r>
      <w:r w:rsidR="00452075">
        <w:t>District’s</w:t>
      </w:r>
      <w:r w:rsidR="00452075" w:rsidRPr="00276E31" w:rsidDel="00452075">
        <w:t xml:space="preserve"> </w:t>
      </w:r>
      <w:r w:rsidRPr="00276E31">
        <w:t>related parties and all the related-party relationships and transactions of which we are aware.</w:t>
      </w:r>
    </w:p>
    <w:p w14:paraId="7AA15B72" w14:textId="77777777" w:rsidR="00595568" w:rsidRPr="00595568" w:rsidRDefault="00595568" w:rsidP="0062529C">
      <w:pPr>
        <w:jc w:val="both"/>
      </w:pPr>
    </w:p>
    <w:p w14:paraId="7AA15B73" w14:textId="0F7E211D" w:rsidR="00884099" w:rsidRPr="00276E31" w:rsidRDefault="00884099" w:rsidP="0062529C">
      <w:pPr>
        <w:pStyle w:val="MultiLevel1-1"/>
        <w:jc w:val="both"/>
      </w:pPr>
      <w:r w:rsidRPr="00276E31">
        <w:t xml:space="preserve">We are aware of no significant deficiencies, including material weaknesses, in the design or operation of internal controls that could adversely affect the </w:t>
      </w:r>
      <w:r w:rsidR="00F90763">
        <w:t>District</w:t>
      </w:r>
      <w:r w:rsidR="007A487F" w:rsidRPr="00276E31">
        <w:t>’</w:t>
      </w:r>
      <w:r w:rsidRPr="00276E31">
        <w:t>s abilit</w:t>
      </w:r>
      <w:r w:rsidR="00B04799">
        <w:t>y to record, process, summarize</w:t>
      </w:r>
      <w:r w:rsidRPr="00276E31">
        <w:t xml:space="preserve"> and report financial data.</w:t>
      </w:r>
    </w:p>
    <w:p w14:paraId="7AA15B74" w14:textId="77777777" w:rsidR="00595568" w:rsidRPr="00595568" w:rsidRDefault="00595568" w:rsidP="0062529C">
      <w:pPr>
        <w:jc w:val="both"/>
      </w:pPr>
    </w:p>
    <w:p w14:paraId="7AA15B75" w14:textId="0E3D24A5" w:rsidR="00884099" w:rsidRPr="00276E31" w:rsidRDefault="00452075" w:rsidP="0062529C">
      <w:pPr>
        <w:pStyle w:val="MultiLevel1-1"/>
        <w:jc w:val="both"/>
      </w:pPr>
      <w:r>
        <w:t>There have been</w:t>
      </w:r>
      <w:r w:rsidR="00884099" w:rsidRPr="00276E31">
        <w:t xml:space="preserve"> no communications from regulatory agencies concerning noncompliance with, or deficiencies in, financial reporting practices.</w:t>
      </w:r>
    </w:p>
    <w:p w14:paraId="7AA15B78" w14:textId="77777777" w:rsidR="00595568" w:rsidRPr="00595568" w:rsidRDefault="00595568" w:rsidP="0062529C">
      <w:pPr>
        <w:jc w:val="both"/>
      </w:pPr>
    </w:p>
    <w:p w14:paraId="7AA15B79" w14:textId="1F58E94A" w:rsidR="00B04799" w:rsidRDefault="00B04799" w:rsidP="0062529C">
      <w:pPr>
        <w:pStyle w:val="MultiLevel1-1"/>
        <w:jc w:val="both"/>
      </w:pPr>
      <w:r w:rsidRPr="00276E31">
        <w:t>During the course of your audit, you may have accumulated records containing data that should be reflected in our books and records. All such data have been so reflected. Accordingly, copies of such records in your possession are no longer needed by us.</w:t>
      </w:r>
    </w:p>
    <w:p w14:paraId="3311A467" w14:textId="77777777" w:rsidR="002B6A12" w:rsidRPr="002B6A12" w:rsidRDefault="002B6A12" w:rsidP="0062529C">
      <w:pPr>
        <w:jc w:val="both"/>
      </w:pPr>
    </w:p>
    <w:p w14:paraId="7AA15B7A" w14:textId="77777777" w:rsidR="00B04799" w:rsidRPr="00595568" w:rsidRDefault="00B04799" w:rsidP="0062529C">
      <w:pPr>
        <w:jc w:val="both"/>
      </w:pPr>
    </w:p>
    <w:p w14:paraId="7AA15B7B" w14:textId="0E065FF1" w:rsidR="00884099" w:rsidRDefault="00884099" w:rsidP="0062529C">
      <w:pPr>
        <w:pStyle w:val="Type"/>
        <w:jc w:val="both"/>
      </w:pPr>
      <w:r>
        <w:t>Supplementary Information</w:t>
      </w:r>
    </w:p>
    <w:p w14:paraId="7AA15B7C" w14:textId="77777777" w:rsidR="007A487F" w:rsidRDefault="007A487F" w:rsidP="0062529C">
      <w:pPr>
        <w:jc w:val="both"/>
      </w:pPr>
    </w:p>
    <w:p w14:paraId="7AA15B7D" w14:textId="733F77DC" w:rsidR="00884099" w:rsidRPr="00276E31" w:rsidRDefault="00884099" w:rsidP="0062529C">
      <w:pPr>
        <w:pStyle w:val="MultiLevel1-1"/>
        <w:jc w:val="both"/>
      </w:pPr>
      <w:r w:rsidRPr="00276E31">
        <w:t xml:space="preserve">With respect to supplementary information presented in relation to the financial statements as a whole: </w:t>
      </w:r>
    </w:p>
    <w:p w14:paraId="7AA15B7E" w14:textId="77777777" w:rsidR="00595568" w:rsidRPr="00595568" w:rsidRDefault="00595568" w:rsidP="0062529C">
      <w:pPr>
        <w:jc w:val="both"/>
      </w:pPr>
    </w:p>
    <w:p w14:paraId="7AA15B7F" w14:textId="77777777" w:rsidR="00884099" w:rsidRPr="00276E31" w:rsidRDefault="00884099" w:rsidP="0062529C">
      <w:pPr>
        <w:pStyle w:val="MultiLevel2-a"/>
        <w:numPr>
          <w:ilvl w:val="0"/>
          <w:numId w:val="81"/>
        </w:numPr>
        <w:jc w:val="both"/>
      </w:pPr>
      <w:r w:rsidRPr="00276E31">
        <w:t>We acknowledge our responsibility for the presentation of such information.</w:t>
      </w:r>
    </w:p>
    <w:p w14:paraId="7AA15B80" w14:textId="77777777" w:rsidR="00595568" w:rsidRPr="00595568" w:rsidRDefault="00595568" w:rsidP="0062529C">
      <w:pPr>
        <w:jc w:val="both"/>
      </w:pPr>
    </w:p>
    <w:p w14:paraId="22DB9D3A" w14:textId="4813672A" w:rsidR="00D75C82" w:rsidRPr="00276E31" w:rsidRDefault="00884099" w:rsidP="0062529C">
      <w:pPr>
        <w:pStyle w:val="MultiLevel2-a"/>
        <w:numPr>
          <w:ilvl w:val="0"/>
          <w:numId w:val="81"/>
        </w:numPr>
        <w:jc w:val="both"/>
      </w:pPr>
      <w:r w:rsidRPr="00276E31">
        <w:t xml:space="preserve">We believe such information, including its form and content, is fairly presented in accordance with </w:t>
      </w:r>
      <w:r w:rsidR="009A085C">
        <w:t>U.S. GAAP</w:t>
      </w:r>
      <w:r w:rsidRPr="00276E31">
        <w:t>.</w:t>
      </w:r>
    </w:p>
    <w:p w14:paraId="7AA15B82" w14:textId="77777777" w:rsidR="00595568" w:rsidRPr="00595568" w:rsidRDefault="00595568" w:rsidP="0062529C">
      <w:pPr>
        <w:jc w:val="both"/>
      </w:pPr>
    </w:p>
    <w:p w14:paraId="7AA15B8C" w14:textId="02E8D04B" w:rsidR="00595568" w:rsidRPr="00595568" w:rsidRDefault="00884099" w:rsidP="0062529C">
      <w:pPr>
        <w:pStyle w:val="MultiLevel2-a"/>
        <w:numPr>
          <w:ilvl w:val="0"/>
          <w:numId w:val="81"/>
        </w:numPr>
        <w:jc w:val="both"/>
      </w:pPr>
      <w:r w:rsidRPr="00276E31">
        <w:t>The methods of measurement or presentation have not changed from those used in the prior period.</w:t>
      </w:r>
    </w:p>
    <w:p w14:paraId="478A670A" w14:textId="2F395C54" w:rsidR="00D75C82" w:rsidRPr="00276E31" w:rsidRDefault="00884099" w:rsidP="0062529C">
      <w:pPr>
        <w:pStyle w:val="MultiLevel2-a"/>
        <w:numPr>
          <w:ilvl w:val="0"/>
          <w:numId w:val="81"/>
        </w:numPr>
        <w:jc w:val="both"/>
      </w:pPr>
      <w:r w:rsidRPr="00276E31">
        <w:t>When supplementary information is not presented with the audited financial statements, we will make the audited</w:t>
      </w:r>
      <w:r w:rsidR="0086764C">
        <w:t xml:space="preserve"> </w:t>
      </w:r>
      <w:r w:rsidRPr="00276E31">
        <w:t>financial statements readily available to the intended users of the supplementary information no later than the date of issuance of the supplementary information and the auditor</w:t>
      </w:r>
      <w:r w:rsidR="007A487F" w:rsidRPr="00276E31">
        <w:t>’</w:t>
      </w:r>
      <w:r w:rsidRPr="00276E31">
        <w:t>s report thereon.</w:t>
      </w:r>
      <w:r w:rsidR="00D75C82" w:rsidRPr="00D75C82">
        <w:t xml:space="preserve"> </w:t>
      </w:r>
    </w:p>
    <w:p w14:paraId="7AA15B8E" w14:textId="7D9DF269" w:rsidR="00595568" w:rsidRPr="00D75C82" w:rsidRDefault="00595568" w:rsidP="0062529C">
      <w:pPr>
        <w:jc w:val="both"/>
      </w:pPr>
    </w:p>
    <w:p w14:paraId="7AA15B8F" w14:textId="64E410BB" w:rsidR="00884099" w:rsidRPr="00276E31" w:rsidRDefault="00884099" w:rsidP="0062529C">
      <w:pPr>
        <w:pStyle w:val="MultiLevel1-1"/>
        <w:jc w:val="both"/>
      </w:pPr>
      <w:r w:rsidRPr="00276E31">
        <w:t xml:space="preserve">With respect to </w:t>
      </w:r>
      <w:r w:rsidR="003254FF" w:rsidRPr="00276E31">
        <w:t xml:space="preserve">the </w:t>
      </w:r>
      <w:r w:rsidR="00A9070E" w:rsidRPr="00276E31">
        <w:t>r</w:t>
      </w:r>
      <w:r w:rsidR="003254FF" w:rsidRPr="00276E31">
        <w:t xml:space="preserve">equired </w:t>
      </w:r>
      <w:r w:rsidR="00A9070E" w:rsidRPr="00276E31">
        <w:t>s</w:t>
      </w:r>
      <w:r w:rsidR="003254FF" w:rsidRPr="00276E31">
        <w:t xml:space="preserve">upplementary </w:t>
      </w:r>
      <w:r w:rsidR="00A9070E" w:rsidRPr="00276E31">
        <w:t>i</w:t>
      </w:r>
      <w:r w:rsidR="003254FF" w:rsidRPr="00276E31">
        <w:t>nformation</w:t>
      </w:r>
      <w:r w:rsidRPr="00276E31">
        <w:t xml:space="preserve"> presented as required by </w:t>
      </w:r>
      <w:r w:rsidR="00A9070E">
        <w:t>U.S. GAAP</w:t>
      </w:r>
      <w:r w:rsidRPr="00276E31">
        <w:t xml:space="preserve"> to supplement the basic financial statements:</w:t>
      </w:r>
    </w:p>
    <w:p w14:paraId="7AA15B90" w14:textId="77777777" w:rsidR="00595568" w:rsidRPr="00595568" w:rsidRDefault="00595568" w:rsidP="0062529C">
      <w:pPr>
        <w:jc w:val="both"/>
      </w:pPr>
    </w:p>
    <w:p w14:paraId="7AA15B91" w14:textId="77777777" w:rsidR="00884099" w:rsidRPr="00152A49" w:rsidRDefault="00884099" w:rsidP="0062529C">
      <w:pPr>
        <w:pStyle w:val="MultiLevel2-a"/>
        <w:numPr>
          <w:ilvl w:val="0"/>
          <w:numId w:val="82"/>
        </w:numPr>
        <w:jc w:val="both"/>
      </w:pPr>
      <w:r w:rsidRPr="00152A49">
        <w:t>We acknowledge our responsibility for the presentation of such required supplementary information.</w:t>
      </w:r>
    </w:p>
    <w:p w14:paraId="7AA15B92" w14:textId="77777777" w:rsidR="00595568" w:rsidRPr="00595568" w:rsidRDefault="00595568" w:rsidP="0062529C">
      <w:pPr>
        <w:jc w:val="both"/>
      </w:pPr>
    </w:p>
    <w:p w14:paraId="36CCCA58" w14:textId="697B58A0" w:rsidR="00D75C82" w:rsidRPr="00152A49" w:rsidRDefault="00884099" w:rsidP="0062529C">
      <w:pPr>
        <w:pStyle w:val="MultiLevel2-a"/>
        <w:numPr>
          <w:ilvl w:val="0"/>
          <w:numId w:val="82"/>
        </w:numPr>
        <w:jc w:val="both"/>
      </w:pPr>
      <w:r w:rsidRPr="00152A49">
        <w:t xml:space="preserve">We believe such required supplementary information is measured and presented in accordance with guidelines prescribed by </w:t>
      </w:r>
      <w:r w:rsidR="00B04799" w:rsidRPr="00152A49">
        <w:t>U.S. GAAP</w:t>
      </w:r>
      <w:r w:rsidRPr="00152A49">
        <w:t>.</w:t>
      </w:r>
      <w:r w:rsidR="00D75C82" w:rsidRPr="00D75C82">
        <w:t xml:space="preserve"> </w:t>
      </w:r>
    </w:p>
    <w:p w14:paraId="7AA15B94" w14:textId="77777777" w:rsidR="00595568" w:rsidRPr="00595568" w:rsidRDefault="00595568" w:rsidP="0062529C">
      <w:pPr>
        <w:jc w:val="both"/>
      </w:pPr>
    </w:p>
    <w:p w14:paraId="7AA15B9A" w14:textId="0F0F6B13" w:rsidR="007A487F" w:rsidRPr="008F6BED" w:rsidRDefault="00884099" w:rsidP="0062529C">
      <w:pPr>
        <w:pStyle w:val="MultiLevel2-a"/>
        <w:numPr>
          <w:ilvl w:val="0"/>
          <w:numId w:val="82"/>
        </w:numPr>
        <w:jc w:val="both"/>
      </w:pPr>
      <w:r w:rsidRPr="00152A49">
        <w:t>The methods of measurement or presentation have not changed from those used in the prior period.</w:t>
      </w:r>
      <w:r w:rsidR="00D75C82" w:rsidRPr="00D75C82">
        <w:t xml:space="preserve"> </w:t>
      </w:r>
    </w:p>
    <w:p w14:paraId="6E832046" w14:textId="77777777" w:rsidR="00015F56" w:rsidRPr="00152A49" w:rsidRDefault="00015F56" w:rsidP="0062529C">
      <w:pPr>
        <w:pStyle w:val="MultiLevel2-a"/>
        <w:numPr>
          <w:ilvl w:val="0"/>
          <w:numId w:val="0"/>
        </w:numPr>
        <w:ind w:left="720"/>
        <w:jc w:val="both"/>
      </w:pPr>
    </w:p>
    <w:p w14:paraId="66B898B2" w14:textId="2E885B35" w:rsidR="00015F56" w:rsidRDefault="00015F56" w:rsidP="008F6BED"/>
    <w:p w14:paraId="401FC4AA" w14:textId="77777777" w:rsidR="00015F56" w:rsidRPr="008F6BED" w:rsidRDefault="00015F56" w:rsidP="008F6BED"/>
    <w:p w14:paraId="7AA15B9E" w14:textId="77777777" w:rsidR="00595568" w:rsidRPr="008F6BED" w:rsidRDefault="00595568" w:rsidP="008F6BED"/>
    <w:p w14:paraId="7AA15B9F" w14:textId="24D20A78" w:rsidR="00884099" w:rsidRPr="008F6BED" w:rsidRDefault="00015F56" w:rsidP="008F6BED">
      <w:r>
        <w:t>Hidden Valley Municipal Water District</w:t>
      </w:r>
    </w:p>
    <w:p w14:paraId="7AA15BA0" w14:textId="77777777" w:rsidR="00884099" w:rsidRPr="008F6BED" w:rsidRDefault="00884099" w:rsidP="008F6BED"/>
    <w:p w14:paraId="7AA15BA1" w14:textId="77777777" w:rsidR="00884099" w:rsidRPr="008F6BED" w:rsidRDefault="00884099" w:rsidP="008F6BED"/>
    <w:p w14:paraId="7AA15BA2" w14:textId="77777777" w:rsidR="00D563E0" w:rsidRPr="008F6BED" w:rsidRDefault="00D563E0" w:rsidP="008F6BED"/>
    <w:p w14:paraId="7AA15BA3" w14:textId="6E9D6247" w:rsidR="00D563E0" w:rsidRPr="008F6BED" w:rsidRDefault="00021A3A" w:rsidP="008F6BED">
      <w:r>
        <w:rPr>
          <w:noProof/>
        </w:rPr>
        <mc:AlternateContent>
          <mc:Choice Requires="wpi">
            <w:drawing>
              <wp:anchor distT="0" distB="0" distL="114300" distR="114300" simplePos="0" relativeHeight="251663360" behindDoc="0" locked="0" layoutInCell="1" allowOverlap="1" wp14:anchorId="2B3C9C72" wp14:editId="51985E9F">
                <wp:simplePos x="0" y="0"/>
                <wp:positionH relativeFrom="column">
                  <wp:posOffset>184150</wp:posOffset>
                </wp:positionH>
                <wp:positionV relativeFrom="paragraph">
                  <wp:posOffset>-220345</wp:posOffset>
                </wp:positionV>
                <wp:extent cx="821755" cy="481330"/>
                <wp:effectExtent l="38100" t="38100" r="29210" b="3937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821755" cy="481330"/>
                      </w14:xfrm>
                    </w14:contentPart>
                  </a:graphicData>
                </a:graphic>
              </wp:anchor>
            </w:drawing>
          </mc:Choice>
          <mc:Fallback>
            <w:pict>
              <v:shapetype w14:anchorId="7518B2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3.8pt;margin-top:-18.05pt;width:66.1pt;height:39.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">
                <v:imagedata r:id="rId11" o:title=""/>
              </v:shape>
            </w:pict>
          </mc:Fallback>
        </mc:AlternateContent>
      </w:r>
    </w:p>
    <w:p w14:paraId="7AA15BA4" w14:textId="1788DF80" w:rsidR="007A487F" w:rsidRDefault="00021A3A" w:rsidP="007A487F">
      <w:pPr>
        <w:pStyle w:val="SignatureLinesUnderline"/>
      </w:pPr>
      <w:r>
        <w:rPr>
          <w:noProof/>
        </w:rPr>
        <mc:AlternateContent>
          <mc:Choice Requires="wpi">
            <w:drawing>
              <wp:anchor distT="0" distB="0" distL="114300" distR="114300" simplePos="0" relativeHeight="251664384" behindDoc="0" locked="0" layoutInCell="1" allowOverlap="1" wp14:anchorId="78F2FEBF" wp14:editId="69B00F83">
                <wp:simplePos x="0" y="0"/>
                <wp:positionH relativeFrom="column">
                  <wp:posOffset>862860</wp:posOffset>
                </wp:positionH>
                <wp:positionV relativeFrom="paragraph">
                  <wp:posOffset>-4215</wp:posOffset>
                </wp:positionV>
                <wp:extent cx="593640" cy="132480"/>
                <wp:effectExtent l="38100" t="38100" r="3810" b="45720"/>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593640" cy="132480"/>
                      </w14:xfrm>
                    </w14:contentPart>
                  </a:graphicData>
                </a:graphic>
              </wp:anchor>
            </w:drawing>
          </mc:Choice>
          <mc:Fallback>
            <w:pict>
              <v:shape w14:anchorId="26C083BD" id="Ink 6" o:spid="_x0000_s1026" type="#_x0000_t75" style="position:absolute;margin-left:67.25pt;margin-top:-1.05pt;width:48.2pt;height:11.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">
                <v:imagedata r:id="rId13" o:title=""/>
              </v:shape>
            </w:pict>
          </mc:Fallback>
        </mc:AlternateContent>
      </w:r>
      <w:r w:rsidR="007A487F">
        <w:tab/>
      </w:r>
    </w:p>
    <w:p w14:paraId="7AA15BA5" w14:textId="5843439F" w:rsidR="00884099" w:rsidRDefault="00015F56" w:rsidP="00D563E0">
      <w:pPr>
        <w:pStyle w:val="SignatureLines"/>
      </w:pPr>
      <w:r>
        <w:t>Mary Power</w:t>
      </w:r>
      <w:r w:rsidR="007A487F">
        <w:t xml:space="preserve">, </w:t>
      </w:r>
    </w:p>
    <w:p w14:paraId="1CA68453" w14:textId="53B93DA5" w:rsidR="00A154C9" w:rsidRPr="008F6BED" w:rsidRDefault="00015F56" w:rsidP="0062529C">
      <w:pPr>
        <w:pStyle w:val="SignatureLines"/>
      </w:pPr>
      <w:r>
        <w:t>President/Treasurer</w:t>
      </w:r>
    </w:p>
    <w:sectPr w:rsidR="00A154C9" w:rsidRPr="008F6BED" w:rsidSect="0062529C">
      <w:headerReference w:type="default" r:id="rId14"/>
      <w:pgSz w:w="12240" w:h="15840" w:code="1"/>
      <w:pgMar w:top="1440" w:right="1080" w:bottom="1440" w:left="108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4D83" w14:textId="77777777" w:rsidR="00FE16C1" w:rsidRDefault="00FE16C1" w:rsidP="00884099">
      <w:r>
        <w:separator/>
      </w:r>
    </w:p>
  </w:endnote>
  <w:endnote w:type="continuationSeparator" w:id="0">
    <w:p w14:paraId="681CA657" w14:textId="77777777" w:rsidR="00FE16C1" w:rsidRDefault="00FE16C1" w:rsidP="00884099">
      <w:r>
        <w:continuationSeparator/>
      </w:r>
    </w:p>
  </w:endnote>
  <w:endnote w:type="continuationNotice" w:id="1">
    <w:p w14:paraId="0C463CF1" w14:textId="77777777" w:rsidR="00FE16C1" w:rsidRDefault="00FE1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9806" w14:textId="77777777" w:rsidR="00FE16C1" w:rsidRDefault="00FE16C1" w:rsidP="00884099">
      <w:r>
        <w:separator/>
      </w:r>
    </w:p>
  </w:footnote>
  <w:footnote w:type="continuationSeparator" w:id="0">
    <w:p w14:paraId="17B38A49" w14:textId="77777777" w:rsidR="00FE16C1" w:rsidRDefault="00FE16C1" w:rsidP="00884099">
      <w:r>
        <w:continuationSeparator/>
      </w:r>
    </w:p>
  </w:footnote>
  <w:footnote w:type="continuationNotice" w:id="1">
    <w:p w14:paraId="12B8061D" w14:textId="77777777" w:rsidR="00FE16C1" w:rsidRDefault="00FE1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D549" w14:textId="77777777" w:rsidR="006A658F" w:rsidRDefault="006A6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22A"/>
    <w:multiLevelType w:val="hybridMultilevel"/>
    <w:tmpl w:val="7110E60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6872506"/>
    <w:multiLevelType w:val="hybridMultilevel"/>
    <w:tmpl w:val="224C204E"/>
    <w:lvl w:ilvl="0" w:tplc="888A7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342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86C3866"/>
    <w:multiLevelType w:val="hybridMultilevel"/>
    <w:tmpl w:val="89422FC2"/>
    <w:lvl w:ilvl="0" w:tplc="8D16FFC8">
      <w:start w:val="1"/>
      <w:numFmt w:val="bullet"/>
      <w:pStyle w:val="BulletLevel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DE547F"/>
    <w:multiLevelType w:val="hybridMultilevel"/>
    <w:tmpl w:val="96E8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31C15"/>
    <w:multiLevelType w:val="hybridMultilevel"/>
    <w:tmpl w:val="1132078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575A2"/>
    <w:multiLevelType w:val="hybridMultilevel"/>
    <w:tmpl w:val="46243C4E"/>
    <w:lvl w:ilvl="0" w:tplc="F138739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F2D79"/>
    <w:multiLevelType w:val="hybridMultilevel"/>
    <w:tmpl w:val="5B8C86BE"/>
    <w:lvl w:ilvl="0" w:tplc="813A0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05300"/>
    <w:multiLevelType w:val="hybridMultilevel"/>
    <w:tmpl w:val="228474F8"/>
    <w:lvl w:ilvl="0" w:tplc="DE3E9AB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206A5"/>
    <w:multiLevelType w:val="hybridMultilevel"/>
    <w:tmpl w:val="74EE59E8"/>
    <w:lvl w:ilvl="0" w:tplc="0409000F">
      <w:start w:val="1"/>
      <w:numFmt w:val="decimal"/>
      <w:lvlText w:val="%1."/>
      <w:lvlJc w:val="left"/>
      <w:pPr>
        <w:ind w:left="720" w:hanging="360"/>
      </w:pPr>
      <w:rPr>
        <w:rFonts w:cs="Times New Roman" w:hint="default"/>
      </w:rPr>
    </w:lvl>
    <w:lvl w:ilvl="1" w:tplc="0054F31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8D01596"/>
    <w:multiLevelType w:val="hybridMultilevel"/>
    <w:tmpl w:val="34B0CA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70193A"/>
    <w:multiLevelType w:val="hybridMultilevel"/>
    <w:tmpl w:val="F698E2BE"/>
    <w:lvl w:ilvl="0" w:tplc="2F9282CC">
      <w:start w:val="1"/>
      <w:numFmt w:val="bullet"/>
      <w:pStyle w:val="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251A"/>
    <w:multiLevelType w:val="hybridMultilevel"/>
    <w:tmpl w:val="B15A6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B4712"/>
    <w:multiLevelType w:val="hybridMultilevel"/>
    <w:tmpl w:val="7914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0FE6"/>
    <w:multiLevelType w:val="hybridMultilevel"/>
    <w:tmpl w:val="4F7C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C1752"/>
    <w:multiLevelType w:val="hybridMultilevel"/>
    <w:tmpl w:val="D42C2FAE"/>
    <w:lvl w:ilvl="0" w:tplc="04090019">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8A613E7"/>
    <w:multiLevelType w:val="hybridMultilevel"/>
    <w:tmpl w:val="6584E4D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5879D8"/>
    <w:multiLevelType w:val="hybridMultilevel"/>
    <w:tmpl w:val="C3B8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87ED6"/>
    <w:multiLevelType w:val="hybridMultilevel"/>
    <w:tmpl w:val="5F1059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0A0612"/>
    <w:multiLevelType w:val="hybridMultilevel"/>
    <w:tmpl w:val="0D9C5750"/>
    <w:lvl w:ilvl="0" w:tplc="5E1E2CDE">
      <w:start w:val="1"/>
      <w:numFmt w:val="decimal"/>
      <w:pStyle w:val="Numeric1"/>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547F7"/>
    <w:multiLevelType w:val="hybridMultilevel"/>
    <w:tmpl w:val="2F22A7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0AB5FB5"/>
    <w:multiLevelType w:val="hybridMultilevel"/>
    <w:tmpl w:val="C28E561C"/>
    <w:lvl w:ilvl="0" w:tplc="888A7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F163D"/>
    <w:multiLevelType w:val="hybridMultilevel"/>
    <w:tmpl w:val="986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C55D3"/>
    <w:multiLevelType w:val="hybridMultilevel"/>
    <w:tmpl w:val="3E4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74041"/>
    <w:multiLevelType w:val="hybridMultilevel"/>
    <w:tmpl w:val="FECA2D26"/>
    <w:lvl w:ilvl="0" w:tplc="888A7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391829"/>
    <w:multiLevelType w:val="hybridMultilevel"/>
    <w:tmpl w:val="F5C8891A"/>
    <w:lvl w:ilvl="0" w:tplc="DA7ED0B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F4181E"/>
    <w:multiLevelType w:val="hybridMultilevel"/>
    <w:tmpl w:val="E4A4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572295"/>
    <w:multiLevelType w:val="hybridMultilevel"/>
    <w:tmpl w:val="6622A87C"/>
    <w:lvl w:ilvl="0" w:tplc="C5C817C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A5627F3"/>
    <w:multiLevelType w:val="hybridMultilevel"/>
    <w:tmpl w:val="C31E00A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3F804F22"/>
    <w:multiLevelType w:val="hybridMultilevel"/>
    <w:tmpl w:val="3C563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8771FC"/>
    <w:multiLevelType w:val="hybridMultilevel"/>
    <w:tmpl w:val="2D56CAE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06A6D0C"/>
    <w:multiLevelType w:val="hybridMultilevel"/>
    <w:tmpl w:val="73B09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38211F3"/>
    <w:multiLevelType w:val="hybridMultilevel"/>
    <w:tmpl w:val="07FA7A14"/>
    <w:lvl w:ilvl="0" w:tplc="F65CC7F8">
      <w:start w:val="1"/>
      <w:numFmt w:val="bullet"/>
      <w:pStyle w:val="TableRigh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E0624"/>
    <w:multiLevelType w:val="hybridMultilevel"/>
    <w:tmpl w:val="E50A4ECE"/>
    <w:lvl w:ilvl="0" w:tplc="CA2C83AC">
      <w:start w:val="1"/>
      <w:numFmt w:val="lowerLetter"/>
      <w:pStyle w:val="MultiLevel2-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F262D81"/>
    <w:multiLevelType w:val="singleLevel"/>
    <w:tmpl w:val="BA6EA1C2"/>
    <w:lvl w:ilvl="0">
      <w:start w:val="1"/>
      <w:numFmt w:val="lowerLetter"/>
      <w:lvlText w:val="%1."/>
      <w:legacy w:legacy="1" w:legacySpace="0" w:legacyIndent="676"/>
      <w:lvlJc w:val="left"/>
      <w:rPr>
        <w:rFonts w:ascii="Arial" w:hAnsi="Arial" w:cs="Arial" w:hint="default"/>
        <w:color w:val="000000"/>
        <w:sz w:val="20"/>
      </w:rPr>
    </w:lvl>
  </w:abstractNum>
  <w:abstractNum w:abstractNumId="35" w15:restartNumberingAfterBreak="0">
    <w:nsid w:val="4F8C74D7"/>
    <w:multiLevelType w:val="hybridMultilevel"/>
    <w:tmpl w:val="C938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093958"/>
    <w:multiLevelType w:val="hybridMultilevel"/>
    <w:tmpl w:val="6228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0E76DE"/>
    <w:multiLevelType w:val="hybridMultilevel"/>
    <w:tmpl w:val="2A566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4143F0"/>
    <w:multiLevelType w:val="hybridMultilevel"/>
    <w:tmpl w:val="44FA9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063806"/>
    <w:multiLevelType w:val="hybridMultilevel"/>
    <w:tmpl w:val="8A8CB42E"/>
    <w:lvl w:ilvl="0" w:tplc="04090019">
      <w:start w:val="1"/>
      <w:numFmt w:val="lowerLetter"/>
      <w:lvlText w:val="%1."/>
      <w:lvlJc w:val="left"/>
      <w:pPr>
        <w:ind w:left="720" w:hanging="360"/>
      </w:pPr>
    </w:lvl>
    <w:lvl w:ilvl="1" w:tplc="D1BEF4C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315545"/>
    <w:multiLevelType w:val="hybridMultilevel"/>
    <w:tmpl w:val="F48073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7F351E1"/>
    <w:multiLevelType w:val="hybridMultilevel"/>
    <w:tmpl w:val="0AB08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DD4C88"/>
    <w:multiLevelType w:val="hybridMultilevel"/>
    <w:tmpl w:val="64DA5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A51316A"/>
    <w:multiLevelType w:val="hybridMultilevel"/>
    <w:tmpl w:val="CC80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C11B19"/>
    <w:multiLevelType w:val="hybridMultilevel"/>
    <w:tmpl w:val="FEA21E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5CEB696A"/>
    <w:multiLevelType w:val="hybridMultilevel"/>
    <w:tmpl w:val="BEBEFDCC"/>
    <w:lvl w:ilvl="0" w:tplc="D4D47D2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A07364"/>
    <w:multiLevelType w:val="hybridMultilevel"/>
    <w:tmpl w:val="45FC68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3674F4"/>
    <w:multiLevelType w:val="hybridMultilevel"/>
    <w:tmpl w:val="4E74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CB3681"/>
    <w:multiLevelType w:val="hybridMultilevel"/>
    <w:tmpl w:val="6A3ABB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65874351"/>
    <w:multiLevelType w:val="hybridMultilevel"/>
    <w:tmpl w:val="6CC0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BB7E4E"/>
    <w:multiLevelType w:val="hybridMultilevel"/>
    <w:tmpl w:val="81148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52D45"/>
    <w:multiLevelType w:val="hybridMultilevel"/>
    <w:tmpl w:val="B1BADF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B531730"/>
    <w:multiLevelType w:val="hybridMultilevel"/>
    <w:tmpl w:val="74B8492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6B5B5C8B"/>
    <w:multiLevelType w:val="multilevel"/>
    <w:tmpl w:val="9B42CD8E"/>
    <w:lvl w:ilvl="0">
      <w:start w:val="1"/>
      <w:numFmt w:val="lowerLetter"/>
      <w:lvlText w:val="%1."/>
      <w:lvlJc w:val="left"/>
      <w:pPr>
        <w:tabs>
          <w:tab w:val="num" w:pos="720"/>
        </w:tabs>
        <w:ind w:left="720" w:hanging="360"/>
      </w:pPr>
      <w:rPr>
        <w:rFonts w:ascii="Arial" w:hAnsi="Arial" w:cs="Arial" w:hint="default"/>
        <w:b w:val="0"/>
        <w:i w:val="0"/>
        <w:sz w:val="20"/>
        <w:szCs w:val="20"/>
      </w:rPr>
    </w:lvl>
    <w:lvl w:ilvl="1">
      <w:start w:val="1"/>
      <w:numFmt w:val="decimal"/>
      <w:lvlText w:val="%1.%2."/>
      <w:lvlJc w:val="left"/>
      <w:pPr>
        <w:tabs>
          <w:tab w:val="num" w:pos="1080"/>
        </w:tabs>
        <w:ind w:left="360" w:firstLine="0"/>
      </w:pPr>
      <w:rPr>
        <w:rFonts w:cs="Times New Roman" w:hint="default"/>
        <w:b/>
        <w:i w:val="0"/>
      </w:rPr>
    </w:lvl>
    <w:lvl w:ilvl="2">
      <w:start w:val="1"/>
      <w:numFmt w:val="decimal"/>
      <w:lvlText w:val="%1.%2.%3."/>
      <w:lvlJc w:val="left"/>
      <w:pPr>
        <w:tabs>
          <w:tab w:val="num" w:pos="1080"/>
        </w:tabs>
        <w:ind w:left="360" w:firstLine="0"/>
      </w:pPr>
      <w:rPr>
        <w:rFonts w:cs="Times New Roman" w:hint="default"/>
        <w:b w:val="0"/>
        <w:i w:val="0"/>
      </w:rPr>
    </w:lvl>
    <w:lvl w:ilvl="3">
      <w:start w:val="1"/>
      <w:numFmt w:val="decimal"/>
      <w:lvlText w:val="%1.%2.%3.%4."/>
      <w:lvlJc w:val="left"/>
      <w:pPr>
        <w:tabs>
          <w:tab w:val="num" w:pos="1152"/>
        </w:tabs>
        <w:ind w:left="1152" w:hanging="792"/>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540"/>
        </w:tabs>
        <w:ind w:left="1540" w:hanging="1080"/>
      </w:pPr>
      <w:rPr>
        <w:rFonts w:cs="Times New Roman" w:hint="default"/>
      </w:rPr>
    </w:lvl>
    <w:lvl w:ilvl="6">
      <w:start w:val="1"/>
      <w:numFmt w:val="decimal"/>
      <w:lvlText w:val="%1.%2.%3.%4.%5.%6.%7."/>
      <w:lvlJc w:val="left"/>
      <w:pPr>
        <w:tabs>
          <w:tab w:val="num" w:pos="1560"/>
        </w:tabs>
        <w:ind w:left="1560" w:hanging="1080"/>
      </w:pPr>
      <w:rPr>
        <w:rFonts w:cs="Times New Roman" w:hint="default"/>
      </w:rPr>
    </w:lvl>
    <w:lvl w:ilvl="7">
      <w:start w:val="1"/>
      <w:numFmt w:val="decimal"/>
      <w:lvlText w:val="%1.%2.%3.%4.%5.%6.%7.%8."/>
      <w:lvlJc w:val="left"/>
      <w:pPr>
        <w:tabs>
          <w:tab w:val="num" w:pos="1940"/>
        </w:tabs>
        <w:ind w:left="1940" w:hanging="1440"/>
      </w:pPr>
      <w:rPr>
        <w:rFonts w:cs="Times New Roman" w:hint="default"/>
      </w:rPr>
    </w:lvl>
    <w:lvl w:ilvl="8">
      <w:start w:val="1"/>
      <w:numFmt w:val="decimal"/>
      <w:lvlText w:val="%1.%2.%3.%4.%5.%6.%7.%8.%9."/>
      <w:lvlJc w:val="left"/>
      <w:pPr>
        <w:tabs>
          <w:tab w:val="num" w:pos="1960"/>
        </w:tabs>
        <w:ind w:left="1960" w:hanging="1440"/>
      </w:pPr>
      <w:rPr>
        <w:rFonts w:cs="Times New Roman" w:hint="default"/>
      </w:rPr>
    </w:lvl>
  </w:abstractNum>
  <w:abstractNum w:abstractNumId="54" w15:restartNumberingAfterBreak="0">
    <w:nsid w:val="6F5F5A40"/>
    <w:multiLevelType w:val="hybridMultilevel"/>
    <w:tmpl w:val="17E88594"/>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15:restartNumberingAfterBreak="0">
    <w:nsid w:val="708028A5"/>
    <w:multiLevelType w:val="hybridMultilevel"/>
    <w:tmpl w:val="DC60E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A22D37"/>
    <w:multiLevelType w:val="hybridMultilevel"/>
    <w:tmpl w:val="80140E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C940F6"/>
    <w:multiLevelType w:val="singleLevel"/>
    <w:tmpl w:val="0FAA4088"/>
    <w:lvl w:ilvl="0">
      <w:start w:val="1"/>
      <w:numFmt w:val="lowerLetter"/>
      <w:lvlText w:val="%1."/>
      <w:legacy w:legacy="1" w:legacySpace="0" w:legacyIndent="676"/>
      <w:lvlJc w:val="left"/>
      <w:rPr>
        <w:rFonts w:ascii="Arial" w:hAnsi="Arial" w:cs="Arial" w:hint="default"/>
        <w:color w:val="000000"/>
        <w:sz w:val="20"/>
      </w:rPr>
    </w:lvl>
  </w:abstractNum>
  <w:abstractNum w:abstractNumId="58" w15:restartNumberingAfterBreak="0">
    <w:nsid w:val="76962B81"/>
    <w:multiLevelType w:val="multilevel"/>
    <w:tmpl w:val="43CC3A58"/>
    <w:lvl w:ilvl="0">
      <w:start w:val="1"/>
      <w:numFmt w:val="decimal"/>
      <w:pStyle w:val="MultiLevel1-1"/>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720"/>
        </w:tabs>
        <w:ind w:left="0" w:firstLine="0"/>
      </w:pPr>
      <w:rPr>
        <w:rFonts w:cs="Times New Roman" w:hint="default"/>
        <w:b/>
        <w:i w:val="0"/>
      </w:rPr>
    </w:lvl>
    <w:lvl w:ilvl="2">
      <w:start w:val="1"/>
      <w:numFmt w:val="decimal"/>
      <w:lvlText w:val="%1.%2.%3."/>
      <w:lvlJc w:val="left"/>
      <w:pPr>
        <w:tabs>
          <w:tab w:val="num" w:pos="720"/>
        </w:tabs>
        <w:ind w:left="0" w:firstLine="0"/>
      </w:pPr>
      <w:rPr>
        <w:rFonts w:cs="Times New Roman" w:hint="default"/>
        <w:b w:val="0"/>
        <w:i w:val="0"/>
      </w:rPr>
    </w:lvl>
    <w:lvl w:ilvl="3">
      <w:start w:val="1"/>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200"/>
        </w:tabs>
        <w:ind w:left="1200" w:hanging="108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600"/>
        </w:tabs>
        <w:ind w:left="1600" w:hanging="1440"/>
      </w:pPr>
      <w:rPr>
        <w:rFonts w:cs="Times New Roman" w:hint="default"/>
      </w:rPr>
    </w:lvl>
  </w:abstractNum>
  <w:abstractNum w:abstractNumId="59" w15:restartNumberingAfterBreak="0">
    <w:nsid w:val="78B059CD"/>
    <w:multiLevelType w:val="hybridMultilevel"/>
    <w:tmpl w:val="C41883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9381F98"/>
    <w:multiLevelType w:val="hybridMultilevel"/>
    <w:tmpl w:val="5E1A85E2"/>
    <w:lvl w:ilvl="0" w:tplc="AEB02C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EC34BB"/>
    <w:multiLevelType w:val="hybridMultilevel"/>
    <w:tmpl w:val="974E1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2" w15:restartNumberingAfterBreak="0">
    <w:nsid w:val="7A2A00B6"/>
    <w:multiLevelType w:val="multilevel"/>
    <w:tmpl w:val="220C7ED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7A69649B"/>
    <w:multiLevelType w:val="hybridMultilevel"/>
    <w:tmpl w:val="FA809490"/>
    <w:lvl w:ilvl="0" w:tplc="CBDA0E6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AB4121E"/>
    <w:multiLevelType w:val="hybridMultilevel"/>
    <w:tmpl w:val="448E7006"/>
    <w:lvl w:ilvl="0" w:tplc="CE2284D4">
      <w:start w:val="1"/>
      <w:numFmt w:val="lowerRoman"/>
      <w:pStyle w:val="MultiLevel3-i"/>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AD87206"/>
    <w:multiLevelType w:val="hybridMultilevel"/>
    <w:tmpl w:val="486CE6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37520E"/>
    <w:multiLevelType w:val="hybridMultilevel"/>
    <w:tmpl w:val="50E26B92"/>
    <w:lvl w:ilvl="0" w:tplc="2C68D54C">
      <w:start w:val="1"/>
      <w:numFmt w:val="bullet"/>
      <w:pStyle w:val="TableRigh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367801">
    <w:abstractNumId w:val="26"/>
  </w:num>
  <w:num w:numId="2" w16cid:durableId="394814578">
    <w:abstractNumId w:val="8"/>
  </w:num>
  <w:num w:numId="3" w16cid:durableId="494492076">
    <w:abstractNumId w:val="45"/>
  </w:num>
  <w:num w:numId="4" w16cid:durableId="1250459088">
    <w:abstractNumId w:val="66"/>
  </w:num>
  <w:num w:numId="5" w16cid:durableId="63459517">
    <w:abstractNumId w:val="60"/>
  </w:num>
  <w:num w:numId="6" w16cid:durableId="1207568229">
    <w:abstractNumId w:val="32"/>
  </w:num>
  <w:num w:numId="7" w16cid:durableId="1092582260">
    <w:abstractNumId w:val="56"/>
  </w:num>
  <w:num w:numId="8" w16cid:durableId="498621368">
    <w:abstractNumId w:val="9"/>
  </w:num>
  <w:num w:numId="9" w16cid:durableId="270205268">
    <w:abstractNumId w:val="40"/>
  </w:num>
  <w:num w:numId="10" w16cid:durableId="1307008530">
    <w:abstractNumId w:val="20"/>
  </w:num>
  <w:num w:numId="11" w16cid:durableId="113326233">
    <w:abstractNumId w:val="48"/>
  </w:num>
  <w:num w:numId="12" w16cid:durableId="1089547330">
    <w:abstractNumId w:val="52"/>
  </w:num>
  <w:num w:numId="13" w16cid:durableId="1744259725">
    <w:abstractNumId w:val="14"/>
  </w:num>
  <w:num w:numId="14" w16cid:durableId="2069109755">
    <w:abstractNumId w:val="28"/>
  </w:num>
  <w:num w:numId="15" w16cid:durableId="466707892">
    <w:abstractNumId w:val="0"/>
  </w:num>
  <w:num w:numId="16" w16cid:durableId="212932252">
    <w:abstractNumId w:val="61"/>
  </w:num>
  <w:num w:numId="17" w16cid:durableId="1941837397">
    <w:abstractNumId w:val="54"/>
  </w:num>
  <w:num w:numId="18" w16cid:durableId="193156936">
    <w:abstractNumId w:val="63"/>
  </w:num>
  <w:num w:numId="19" w16cid:durableId="851643991">
    <w:abstractNumId w:val="33"/>
  </w:num>
  <w:num w:numId="20" w16cid:durableId="1663849726">
    <w:abstractNumId w:val="16"/>
  </w:num>
  <w:num w:numId="21" w16cid:durableId="1864244686">
    <w:abstractNumId w:val="30"/>
  </w:num>
  <w:num w:numId="22" w16cid:durableId="2130275246">
    <w:abstractNumId w:val="43"/>
  </w:num>
  <w:num w:numId="23" w16cid:durableId="1376662971">
    <w:abstractNumId w:val="11"/>
  </w:num>
  <w:num w:numId="24" w16cid:durableId="311712250">
    <w:abstractNumId w:val="3"/>
  </w:num>
  <w:num w:numId="25" w16cid:durableId="1603564525">
    <w:abstractNumId w:val="55"/>
  </w:num>
  <w:num w:numId="26" w16cid:durableId="461583404">
    <w:abstractNumId w:val="39"/>
  </w:num>
  <w:num w:numId="27" w16cid:durableId="1517890068">
    <w:abstractNumId w:val="38"/>
  </w:num>
  <w:num w:numId="28" w16cid:durableId="1591425312">
    <w:abstractNumId w:val="29"/>
  </w:num>
  <w:num w:numId="29" w16cid:durableId="1516503352">
    <w:abstractNumId w:val="33"/>
  </w:num>
  <w:num w:numId="30" w16cid:durableId="524681327">
    <w:abstractNumId w:val="33"/>
    <w:lvlOverride w:ilvl="0">
      <w:startOverride w:val="1"/>
    </w:lvlOverride>
  </w:num>
  <w:num w:numId="31" w16cid:durableId="513031026">
    <w:abstractNumId w:val="33"/>
    <w:lvlOverride w:ilvl="0">
      <w:startOverride w:val="1"/>
    </w:lvlOverride>
  </w:num>
  <w:num w:numId="32" w16cid:durableId="1717585706">
    <w:abstractNumId w:val="33"/>
  </w:num>
  <w:num w:numId="33" w16cid:durableId="81689299">
    <w:abstractNumId w:val="25"/>
  </w:num>
  <w:num w:numId="34" w16cid:durableId="1172454437">
    <w:abstractNumId w:val="66"/>
  </w:num>
  <w:num w:numId="35" w16cid:durableId="1647659411">
    <w:abstractNumId w:val="32"/>
  </w:num>
  <w:num w:numId="36" w16cid:durableId="470943143">
    <w:abstractNumId w:val="32"/>
  </w:num>
  <w:num w:numId="37" w16cid:durableId="666985517">
    <w:abstractNumId w:val="66"/>
  </w:num>
  <w:num w:numId="38" w16cid:durableId="409497864">
    <w:abstractNumId w:val="44"/>
  </w:num>
  <w:num w:numId="39" w16cid:durableId="835875306">
    <w:abstractNumId w:val="24"/>
  </w:num>
  <w:num w:numId="40" w16cid:durableId="1909724152">
    <w:abstractNumId w:val="36"/>
  </w:num>
  <w:num w:numId="41" w16cid:durableId="1633756131">
    <w:abstractNumId w:val="50"/>
  </w:num>
  <w:num w:numId="42" w16cid:durableId="233125449">
    <w:abstractNumId w:val="5"/>
  </w:num>
  <w:num w:numId="43" w16cid:durableId="1086684351">
    <w:abstractNumId w:val="65"/>
  </w:num>
  <w:num w:numId="44" w16cid:durableId="1555313612">
    <w:abstractNumId w:val="33"/>
  </w:num>
  <w:num w:numId="45" w16cid:durableId="1146894573">
    <w:abstractNumId w:val="33"/>
  </w:num>
  <w:num w:numId="46" w16cid:durableId="1645616946">
    <w:abstractNumId w:val="47"/>
  </w:num>
  <w:num w:numId="47" w16cid:durableId="1189222490">
    <w:abstractNumId w:val="42"/>
  </w:num>
  <w:num w:numId="48" w16cid:durableId="450439246">
    <w:abstractNumId w:val="31"/>
  </w:num>
  <w:num w:numId="49" w16cid:durableId="1105077434">
    <w:abstractNumId w:val="51"/>
  </w:num>
  <w:num w:numId="50" w16cid:durableId="866024964">
    <w:abstractNumId w:val="10"/>
  </w:num>
  <w:num w:numId="51" w16cid:durableId="1603370338">
    <w:abstractNumId w:val="59"/>
  </w:num>
  <w:num w:numId="52" w16cid:durableId="676419242">
    <w:abstractNumId w:val="18"/>
  </w:num>
  <w:num w:numId="53" w16cid:durableId="2110925202">
    <w:abstractNumId w:val="6"/>
  </w:num>
  <w:num w:numId="54" w16cid:durableId="1130199795">
    <w:abstractNumId w:val="34"/>
  </w:num>
  <w:num w:numId="55" w16cid:durableId="1843885655">
    <w:abstractNumId w:val="57"/>
  </w:num>
  <w:num w:numId="56" w16cid:durableId="643971223">
    <w:abstractNumId w:val="27"/>
  </w:num>
  <w:num w:numId="57" w16cid:durableId="2146963777">
    <w:abstractNumId w:val="27"/>
    <w:lvlOverride w:ilvl="0">
      <w:startOverride w:val="1"/>
    </w:lvlOverride>
  </w:num>
  <w:num w:numId="58" w16cid:durableId="1373655168">
    <w:abstractNumId w:val="2"/>
  </w:num>
  <w:num w:numId="59" w16cid:durableId="1079405955">
    <w:abstractNumId w:val="62"/>
  </w:num>
  <w:num w:numId="60" w16cid:durableId="1401948799">
    <w:abstractNumId w:val="27"/>
    <w:lvlOverride w:ilvl="0">
      <w:startOverride w:val="1"/>
    </w:lvlOverride>
  </w:num>
  <w:num w:numId="61" w16cid:durableId="17915115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8157270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566462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00655534">
    <w:abstractNumId w:val="12"/>
  </w:num>
  <w:num w:numId="65" w16cid:durableId="3043580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1404234">
    <w:abstractNumId w:val="64"/>
  </w:num>
  <w:num w:numId="67" w16cid:durableId="376785021">
    <w:abstractNumId w:val="64"/>
    <w:lvlOverride w:ilvl="0">
      <w:startOverride w:val="1"/>
    </w:lvlOverride>
  </w:num>
  <w:num w:numId="68" w16cid:durableId="1451437315">
    <w:abstractNumId w:val="64"/>
    <w:lvlOverride w:ilvl="0">
      <w:startOverride w:val="1"/>
    </w:lvlOverride>
  </w:num>
  <w:num w:numId="69" w16cid:durableId="1039476107">
    <w:abstractNumId w:val="58"/>
  </w:num>
  <w:num w:numId="70" w16cid:durableId="1555431586">
    <w:abstractNumId w:val="4"/>
  </w:num>
  <w:num w:numId="71" w16cid:durableId="1925726917">
    <w:abstractNumId w:val="49"/>
  </w:num>
  <w:num w:numId="72" w16cid:durableId="1474058981">
    <w:abstractNumId w:val="13"/>
  </w:num>
  <w:num w:numId="73" w16cid:durableId="349769295">
    <w:abstractNumId w:val="22"/>
  </w:num>
  <w:num w:numId="74" w16cid:durableId="135998097">
    <w:abstractNumId w:val="23"/>
  </w:num>
  <w:num w:numId="75" w16cid:durableId="232741830">
    <w:abstractNumId w:val="7"/>
  </w:num>
  <w:num w:numId="76" w16cid:durableId="1929077552">
    <w:abstractNumId w:val="35"/>
  </w:num>
  <w:num w:numId="77" w16cid:durableId="609748089">
    <w:abstractNumId w:val="17"/>
  </w:num>
  <w:num w:numId="78" w16cid:durableId="1052270414">
    <w:abstractNumId w:val="21"/>
  </w:num>
  <w:num w:numId="79" w16cid:durableId="602346939">
    <w:abstractNumId w:val="33"/>
    <w:lvlOverride w:ilvl="0">
      <w:startOverride w:val="1"/>
    </w:lvlOverride>
  </w:num>
  <w:num w:numId="80" w16cid:durableId="1277369471">
    <w:abstractNumId w:val="46"/>
  </w:num>
  <w:num w:numId="81" w16cid:durableId="1612741242">
    <w:abstractNumId w:val="33"/>
    <w:lvlOverride w:ilvl="0">
      <w:startOverride w:val="1"/>
    </w:lvlOverride>
  </w:num>
  <w:num w:numId="82" w16cid:durableId="462311885">
    <w:abstractNumId w:val="33"/>
    <w:lvlOverride w:ilvl="0">
      <w:startOverride w:val="1"/>
    </w:lvlOverride>
  </w:num>
  <w:num w:numId="83" w16cid:durableId="425804244">
    <w:abstractNumId w:val="1"/>
  </w:num>
  <w:num w:numId="84" w16cid:durableId="48891564">
    <w:abstractNumId w:val="19"/>
  </w:num>
  <w:num w:numId="85" w16cid:durableId="172574466">
    <w:abstractNumId w:val="15"/>
  </w:num>
  <w:num w:numId="86" w16cid:durableId="2131438611">
    <w:abstractNumId w:val="53"/>
  </w:num>
  <w:num w:numId="87" w16cid:durableId="1519196698">
    <w:abstractNumId w:val="41"/>
  </w:num>
  <w:num w:numId="88" w16cid:durableId="824973281">
    <w:abstractNumId w:val="37"/>
  </w:num>
  <w:num w:numId="89" w16cid:durableId="957875015">
    <w:abstractNumId w:val="58"/>
  </w:num>
  <w:num w:numId="90" w16cid:durableId="294797363">
    <w:abstractNumId w:val="58"/>
  </w:num>
  <w:num w:numId="91" w16cid:durableId="247735895">
    <w:abstractNumId w:val="58"/>
  </w:num>
  <w:num w:numId="92" w16cid:durableId="449201748">
    <w:abstractNumId w:val="19"/>
  </w:num>
  <w:num w:numId="93" w16cid:durableId="335571497">
    <w:abstractNumId w:val="19"/>
  </w:num>
  <w:num w:numId="94" w16cid:durableId="1657417600">
    <w:abstractNumId w:val="19"/>
  </w:num>
  <w:num w:numId="95" w16cid:durableId="1682000837">
    <w:abstractNumId w:val="19"/>
  </w:num>
  <w:num w:numId="96" w16cid:durableId="1690253915">
    <w:abstractNumId w:val="19"/>
    <w:lvlOverride w:ilvl="0">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wNDS1MLI0MjQ2NDVS0lEKTi0uzszPAykwrgUACXSn2ywAAAA="/>
  </w:docVars>
  <w:rsids>
    <w:rsidRoot w:val="00884099"/>
    <w:rsid w:val="00006DAB"/>
    <w:rsid w:val="00015F56"/>
    <w:rsid w:val="00017D74"/>
    <w:rsid w:val="00021A3A"/>
    <w:rsid w:val="000248F4"/>
    <w:rsid w:val="00027480"/>
    <w:rsid w:val="00035697"/>
    <w:rsid w:val="00042670"/>
    <w:rsid w:val="00044171"/>
    <w:rsid w:val="000459AB"/>
    <w:rsid w:val="00065EEF"/>
    <w:rsid w:val="00073D51"/>
    <w:rsid w:val="00082AD6"/>
    <w:rsid w:val="000A04D9"/>
    <w:rsid w:val="000A3256"/>
    <w:rsid w:val="000A657D"/>
    <w:rsid w:val="000E533C"/>
    <w:rsid w:val="000E70EC"/>
    <w:rsid w:val="000F50C0"/>
    <w:rsid w:val="001032A7"/>
    <w:rsid w:val="00106DD3"/>
    <w:rsid w:val="001177F6"/>
    <w:rsid w:val="00121AE1"/>
    <w:rsid w:val="00124B68"/>
    <w:rsid w:val="001274E2"/>
    <w:rsid w:val="001511EE"/>
    <w:rsid w:val="00152A49"/>
    <w:rsid w:val="0015661C"/>
    <w:rsid w:val="00156D95"/>
    <w:rsid w:val="00167358"/>
    <w:rsid w:val="001726C2"/>
    <w:rsid w:val="00186A8C"/>
    <w:rsid w:val="00186F5D"/>
    <w:rsid w:val="00194A9C"/>
    <w:rsid w:val="001B320F"/>
    <w:rsid w:val="001B574F"/>
    <w:rsid w:val="001C1573"/>
    <w:rsid w:val="001C3CD7"/>
    <w:rsid w:val="001C4CD6"/>
    <w:rsid w:val="001C66FF"/>
    <w:rsid w:val="001E3C30"/>
    <w:rsid w:val="001F5A42"/>
    <w:rsid w:val="00212F16"/>
    <w:rsid w:val="00212F5D"/>
    <w:rsid w:val="002528FC"/>
    <w:rsid w:val="00257AB0"/>
    <w:rsid w:val="00260D54"/>
    <w:rsid w:val="00266DBE"/>
    <w:rsid w:val="00275D5D"/>
    <w:rsid w:val="00276E31"/>
    <w:rsid w:val="00283238"/>
    <w:rsid w:val="00293CCE"/>
    <w:rsid w:val="002A02DC"/>
    <w:rsid w:val="002B1990"/>
    <w:rsid w:val="002B2000"/>
    <w:rsid w:val="002B2025"/>
    <w:rsid w:val="002B516B"/>
    <w:rsid w:val="002B6A12"/>
    <w:rsid w:val="002B6C50"/>
    <w:rsid w:val="002C53A5"/>
    <w:rsid w:val="002C6369"/>
    <w:rsid w:val="002E1FCD"/>
    <w:rsid w:val="002E47A9"/>
    <w:rsid w:val="002E497D"/>
    <w:rsid w:val="002E594E"/>
    <w:rsid w:val="002F1CD4"/>
    <w:rsid w:val="003235EF"/>
    <w:rsid w:val="003254FF"/>
    <w:rsid w:val="00325D49"/>
    <w:rsid w:val="0033324A"/>
    <w:rsid w:val="00341BC6"/>
    <w:rsid w:val="003424A1"/>
    <w:rsid w:val="003450B6"/>
    <w:rsid w:val="003466B1"/>
    <w:rsid w:val="003509E7"/>
    <w:rsid w:val="00352E6B"/>
    <w:rsid w:val="00360611"/>
    <w:rsid w:val="00372BB4"/>
    <w:rsid w:val="00382F8F"/>
    <w:rsid w:val="00384689"/>
    <w:rsid w:val="003A2E6A"/>
    <w:rsid w:val="003A530C"/>
    <w:rsid w:val="003A55B7"/>
    <w:rsid w:val="003A642B"/>
    <w:rsid w:val="003B380B"/>
    <w:rsid w:val="003B6375"/>
    <w:rsid w:val="003E270F"/>
    <w:rsid w:val="003F412E"/>
    <w:rsid w:val="00406421"/>
    <w:rsid w:val="00416887"/>
    <w:rsid w:val="00422E87"/>
    <w:rsid w:val="004270B8"/>
    <w:rsid w:val="0044248E"/>
    <w:rsid w:val="00446664"/>
    <w:rsid w:val="00452075"/>
    <w:rsid w:val="00454F99"/>
    <w:rsid w:val="00455C02"/>
    <w:rsid w:val="004635AC"/>
    <w:rsid w:val="00467517"/>
    <w:rsid w:val="0047226D"/>
    <w:rsid w:val="00472754"/>
    <w:rsid w:val="0048105E"/>
    <w:rsid w:val="00496B58"/>
    <w:rsid w:val="004A1F9D"/>
    <w:rsid w:val="004A2E2F"/>
    <w:rsid w:val="004B00BF"/>
    <w:rsid w:val="004B046C"/>
    <w:rsid w:val="004B067E"/>
    <w:rsid w:val="004B220A"/>
    <w:rsid w:val="004B6ABD"/>
    <w:rsid w:val="004B7F34"/>
    <w:rsid w:val="004C3BA3"/>
    <w:rsid w:val="004C4A08"/>
    <w:rsid w:val="004D5C9C"/>
    <w:rsid w:val="004F2368"/>
    <w:rsid w:val="004F4903"/>
    <w:rsid w:val="004F67C9"/>
    <w:rsid w:val="0050358E"/>
    <w:rsid w:val="005038ED"/>
    <w:rsid w:val="0050461A"/>
    <w:rsid w:val="00504EF2"/>
    <w:rsid w:val="00512DEC"/>
    <w:rsid w:val="00526B53"/>
    <w:rsid w:val="00531320"/>
    <w:rsid w:val="00536FE7"/>
    <w:rsid w:val="0054201A"/>
    <w:rsid w:val="0055296E"/>
    <w:rsid w:val="00564450"/>
    <w:rsid w:val="00571359"/>
    <w:rsid w:val="00572A0C"/>
    <w:rsid w:val="00576884"/>
    <w:rsid w:val="005873C3"/>
    <w:rsid w:val="005941E6"/>
    <w:rsid w:val="00595568"/>
    <w:rsid w:val="005A25B8"/>
    <w:rsid w:val="005B500E"/>
    <w:rsid w:val="005B6E3A"/>
    <w:rsid w:val="005C7D67"/>
    <w:rsid w:val="005D4474"/>
    <w:rsid w:val="005E26F1"/>
    <w:rsid w:val="005E5B8A"/>
    <w:rsid w:val="005F3E59"/>
    <w:rsid w:val="005F4378"/>
    <w:rsid w:val="005F7D6A"/>
    <w:rsid w:val="0062529C"/>
    <w:rsid w:val="00625844"/>
    <w:rsid w:val="00631C51"/>
    <w:rsid w:val="00637E78"/>
    <w:rsid w:val="00645B9D"/>
    <w:rsid w:val="00646545"/>
    <w:rsid w:val="006503D7"/>
    <w:rsid w:val="00653321"/>
    <w:rsid w:val="0065755A"/>
    <w:rsid w:val="00662457"/>
    <w:rsid w:val="00664D3C"/>
    <w:rsid w:val="00664FB0"/>
    <w:rsid w:val="0067730F"/>
    <w:rsid w:val="00684FC4"/>
    <w:rsid w:val="00691EF0"/>
    <w:rsid w:val="006972A8"/>
    <w:rsid w:val="006A156F"/>
    <w:rsid w:val="006A658F"/>
    <w:rsid w:val="006B2A78"/>
    <w:rsid w:val="006B3126"/>
    <w:rsid w:val="006C4A18"/>
    <w:rsid w:val="006D7178"/>
    <w:rsid w:val="006E007E"/>
    <w:rsid w:val="006E3BC9"/>
    <w:rsid w:val="006E537E"/>
    <w:rsid w:val="006F3AB3"/>
    <w:rsid w:val="00704B8A"/>
    <w:rsid w:val="007152D9"/>
    <w:rsid w:val="00717230"/>
    <w:rsid w:val="00724995"/>
    <w:rsid w:val="00731EFD"/>
    <w:rsid w:val="007546B6"/>
    <w:rsid w:val="00766478"/>
    <w:rsid w:val="00781B79"/>
    <w:rsid w:val="007843F9"/>
    <w:rsid w:val="007A0A27"/>
    <w:rsid w:val="007A487F"/>
    <w:rsid w:val="007A772A"/>
    <w:rsid w:val="007B4019"/>
    <w:rsid w:val="007B6D62"/>
    <w:rsid w:val="007C406D"/>
    <w:rsid w:val="007D3C9A"/>
    <w:rsid w:val="007D4925"/>
    <w:rsid w:val="007D703F"/>
    <w:rsid w:val="007E2A43"/>
    <w:rsid w:val="007E39E4"/>
    <w:rsid w:val="007E7970"/>
    <w:rsid w:val="007F025A"/>
    <w:rsid w:val="007F02E7"/>
    <w:rsid w:val="007F2FE0"/>
    <w:rsid w:val="007F6EA7"/>
    <w:rsid w:val="008158FE"/>
    <w:rsid w:val="00817D93"/>
    <w:rsid w:val="00817E97"/>
    <w:rsid w:val="00844468"/>
    <w:rsid w:val="00847374"/>
    <w:rsid w:val="008477FD"/>
    <w:rsid w:val="00852D91"/>
    <w:rsid w:val="00853B20"/>
    <w:rsid w:val="00854786"/>
    <w:rsid w:val="00855EC8"/>
    <w:rsid w:val="0086071D"/>
    <w:rsid w:val="00861950"/>
    <w:rsid w:val="0086764C"/>
    <w:rsid w:val="00872189"/>
    <w:rsid w:val="00873741"/>
    <w:rsid w:val="00877B9E"/>
    <w:rsid w:val="00884099"/>
    <w:rsid w:val="00887038"/>
    <w:rsid w:val="00890A78"/>
    <w:rsid w:val="008B349A"/>
    <w:rsid w:val="008C0F48"/>
    <w:rsid w:val="008D3945"/>
    <w:rsid w:val="008E0C78"/>
    <w:rsid w:val="008F4515"/>
    <w:rsid w:val="008F6BED"/>
    <w:rsid w:val="008F7A2E"/>
    <w:rsid w:val="00902C87"/>
    <w:rsid w:val="00911AB5"/>
    <w:rsid w:val="00921A1E"/>
    <w:rsid w:val="0092661B"/>
    <w:rsid w:val="00935B86"/>
    <w:rsid w:val="0094496C"/>
    <w:rsid w:val="009451EE"/>
    <w:rsid w:val="00947F21"/>
    <w:rsid w:val="00947F9B"/>
    <w:rsid w:val="00951C41"/>
    <w:rsid w:val="00953AF6"/>
    <w:rsid w:val="009715C0"/>
    <w:rsid w:val="00975B8A"/>
    <w:rsid w:val="00984324"/>
    <w:rsid w:val="0099448A"/>
    <w:rsid w:val="009A085C"/>
    <w:rsid w:val="009B3BEF"/>
    <w:rsid w:val="009C2987"/>
    <w:rsid w:val="009C69FC"/>
    <w:rsid w:val="009C6BFF"/>
    <w:rsid w:val="009D090F"/>
    <w:rsid w:val="009D2350"/>
    <w:rsid w:val="009D43C8"/>
    <w:rsid w:val="009D6713"/>
    <w:rsid w:val="009E76B9"/>
    <w:rsid w:val="00A00F8A"/>
    <w:rsid w:val="00A03664"/>
    <w:rsid w:val="00A10F3F"/>
    <w:rsid w:val="00A118CB"/>
    <w:rsid w:val="00A154C9"/>
    <w:rsid w:val="00A16FED"/>
    <w:rsid w:val="00A23A0D"/>
    <w:rsid w:val="00A24398"/>
    <w:rsid w:val="00A30BEC"/>
    <w:rsid w:val="00A45879"/>
    <w:rsid w:val="00A60F88"/>
    <w:rsid w:val="00A82791"/>
    <w:rsid w:val="00A87531"/>
    <w:rsid w:val="00A9070E"/>
    <w:rsid w:val="00A94E59"/>
    <w:rsid w:val="00AA3161"/>
    <w:rsid w:val="00AA441B"/>
    <w:rsid w:val="00AB197F"/>
    <w:rsid w:val="00AB6843"/>
    <w:rsid w:val="00AC0F6A"/>
    <w:rsid w:val="00AD400E"/>
    <w:rsid w:val="00AE1144"/>
    <w:rsid w:val="00AE3784"/>
    <w:rsid w:val="00AE78AC"/>
    <w:rsid w:val="00AF35D4"/>
    <w:rsid w:val="00AF43D2"/>
    <w:rsid w:val="00AF5737"/>
    <w:rsid w:val="00B02B81"/>
    <w:rsid w:val="00B04799"/>
    <w:rsid w:val="00B10554"/>
    <w:rsid w:val="00B12471"/>
    <w:rsid w:val="00B135E6"/>
    <w:rsid w:val="00B17550"/>
    <w:rsid w:val="00B2192E"/>
    <w:rsid w:val="00B23495"/>
    <w:rsid w:val="00B33304"/>
    <w:rsid w:val="00B44072"/>
    <w:rsid w:val="00B527A9"/>
    <w:rsid w:val="00BA379C"/>
    <w:rsid w:val="00BA5009"/>
    <w:rsid w:val="00BA695D"/>
    <w:rsid w:val="00BB5B25"/>
    <w:rsid w:val="00BD1142"/>
    <w:rsid w:val="00BF067F"/>
    <w:rsid w:val="00BF62B0"/>
    <w:rsid w:val="00C1145C"/>
    <w:rsid w:val="00C25549"/>
    <w:rsid w:val="00C30589"/>
    <w:rsid w:val="00C416D2"/>
    <w:rsid w:val="00C442CC"/>
    <w:rsid w:val="00C57EC1"/>
    <w:rsid w:val="00C6685F"/>
    <w:rsid w:val="00C67180"/>
    <w:rsid w:val="00C7134E"/>
    <w:rsid w:val="00C74852"/>
    <w:rsid w:val="00C75B3A"/>
    <w:rsid w:val="00C805B2"/>
    <w:rsid w:val="00C84E21"/>
    <w:rsid w:val="00C86EB2"/>
    <w:rsid w:val="00C92F34"/>
    <w:rsid w:val="00CA0601"/>
    <w:rsid w:val="00CA0766"/>
    <w:rsid w:val="00CC1008"/>
    <w:rsid w:val="00CC4531"/>
    <w:rsid w:val="00CD62E6"/>
    <w:rsid w:val="00CE42BE"/>
    <w:rsid w:val="00CF6882"/>
    <w:rsid w:val="00D020D0"/>
    <w:rsid w:val="00D10472"/>
    <w:rsid w:val="00D271A5"/>
    <w:rsid w:val="00D44DB0"/>
    <w:rsid w:val="00D530E2"/>
    <w:rsid w:val="00D563E0"/>
    <w:rsid w:val="00D57025"/>
    <w:rsid w:val="00D5793C"/>
    <w:rsid w:val="00D670D6"/>
    <w:rsid w:val="00D712AC"/>
    <w:rsid w:val="00D724D6"/>
    <w:rsid w:val="00D75C82"/>
    <w:rsid w:val="00D90B55"/>
    <w:rsid w:val="00D90D1A"/>
    <w:rsid w:val="00D914F5"/>
    <w:rsid w:val="00D95836"/>
    <w:rsid w:val="00DA1402"/>
    <w:rsid w:val="00DC1306"/>
    <w:rsid w:val="00DD16BC"/>
    <w:rsid w:val="00DD5987"/>
    <w:rsid w:val="00DD6087"/>
    <w:rsid w:val="00DE16F5"/>
    <w:rsid w:val="00DE2AAE"/>
    <w:rsid w:val="00DE4F69"/>
    <w:rsid w:val="00DF3BA2"/>
    <w:rsid w:val="00E0784F"/>
    <w:rsid w:val="00E07AA0"/>
    <w:rsid w:val="00E1384A"/>
    <w:rsid w:val="00E13B57"/>
    <w:rsid w:val="00E15768"/>
    <w:rsid w:val="00E26F16"/>
    <w:rsid w:val="00E3571C"/>
    <w:rsid w:val="00E375E4"/>
    <w:rsid w:val="00E464C2"/>
    <w:rsid w:val="00E4662D"/>
    <w:rsid w:val="00E5764E"/>
    <w:rsid w:val="00E611CE"/>
    <w:rsid w:val="00E6552F"/>
    <w:rsid w:val="00E66B1A"/>
    <w:rsid w:val="00E72E09"/>
    <w:rsid w:val="00E77D55"/>
    <w:rsid w:val="00E81B65"/>
    <w:rsid w:val="00EC30E6"/>
    <w:rsid w:val="00ED136C"/>
    <w:rsid w:val="00EE2DE5"/>
    <w:rsid w:val="00EF02BA"/>
    <w:rsid w:val="00EF7CD4"/>
    <w:rsid w:val="00F03B33"/>
    <w:rsid w:val="00F04289"/>
    <w:rsid w:val="00F06E92"/>
    <w:rsid w:val="00F1111A"/>
    <w:rsid w:val="00F13A42"/>
    <w:rsid w:val="00F1620C"/>
    <w:rsid w:val="00F21A19"/>
    <w:rsid w:val="00F2308E"/>
    <w:rsid w:val="00F34B31"/>
    <w:rsid w:val="00F35E1C"/>
    <w:rsid w:val="00F3737E"/>
    <w:rsid w:val="00F44A0A"/>
    <w:rsid w:val="00F47E2F"/>
    <w:rsid w:val="00F55FE4"/>
    <w:rsid w:val="00F56281"/>
    <w:rsid w:val="00F638AB"/>
    <w:rsid w:val="00F77B5E"/>
    <w:rsid w:val="00F80D2D"/>
    <w:rsid w:val="00F818E7"/>
    <w:rsid w:val="00F836C4"/>
    <w:rsid w:val="00F84529"/>
    <w:rsid w:val="00F90763"/>
    <w:rsid w:val="00FB3F9B"/>
    <w:rsid w:val="00FC55A4"/>
    <w:rsid w:val="00FC71D7"/>
    <w:rsid w:val="00FD667C"/>
    <w:rsid w:val="00FE16C1"/>
    <w:rsid w:val="00FE20B8"/>
    <w:rsid w:val="00FF1FE8"/>
    <w:rsid w:val="00FF77C0"/>
    <w:rsid w:val="17DED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5B11"/>
  <w15:chartTrackingRefBased/>
  <w15:docId w15:val="{C4CA193B-A322-4D68-B2DF-4337D75A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E5"/>
    <w:rPr>
      <w:rFonts w:ascii="Arial" w:eastAsia="Times New Roman" w:hAnsi="Arial" w:cs="Times New Roman"/>
      <w:sz w:val="20"/>
      <w:szCs w:val="24"/>
    </w:rPr>
  </w:style>
  <w:style w:type="paragraph" w:styleId="Heading1">
    <w:name w:val="heading 1"/>
    <w:basedOn w:val="Normal"/>
    <w:next w:val="Normal"/>
    <w:link w:val="Heading1Char"/>
    <w:uiPriority w:val="9"/>
    <w:qFormat/>
    <w:rsid w:val="00EE2DE5"/>
    <w:pPr>
      <w:keepNext/>
      <w:keepLines/>
      <w:spacing w:after="240"/>
      <w:outlineLvl w:val="0"/>
    </w:pPr>
    <w:rPr>
      <w:b/>
      <w:bCs/>
      <w:color w:val="000000"/>
      <w:sz w:val="28"/>
      <w:szCs w:val="28"/>
    </w:rPr>
  </w:style>
  <w:style w:type="paragraph" w:styleId="Heading2">
    <w:name w:val="heading 2"/>
    <w:basedOn w:val="Normal"/>
    <w:next w:val="Normal"/>
    <w:link w:val="Heading2Char"/>
    <w:uiPriority w:val="9"/>
    <w:unhideWhenUsed/>
    <w:qFormat/>
    <w:rsid w:val="00EE2DE5"/>
    <w:pPr>
      <w:outlineLvl w:val="1"/>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2DE5"/>
  </w:style>
  <w:style w:type="character" w:customStyle="1" w:styleId="HeaderChar">
    <w:name w:val="Header Char"/>
    <w:link w:val="Header"/>
    <w:uiPriority w:val="99"/>
    <w:rsid w:val="00EE2DE5"/>
    <w:rPr>
      <w:rFonts w:ascii="Arial" w:eastAsia="Times New Roman" w:hAnsi="Arial" w:cs="Times New Roman"/>
      <w:sz w:val="20"/>
      <w:szCs w:val="24"/>
    </w:rPr>
  </w:style>
  <w:style w:type="paragraph" w:styleId="Footer">
    <w:name w:val="footer"/>
    <w:basedOn w:val="Normal"/>
    <w:link w:val="FooterChar"/>
    <w:uiPriority w:val="99"/>
    <w:rsid w:val="00EE2DE5"/>
    <w:pPr>
      <w:tabs>
        <w:tab w:val="center" w:pos="4680"/>
        <w:tab w:val="right" w:pos="9360"/>
      </w:tabs>
    </w:pPr>
  </w:style>
  <w:style w:type="character" w:customStyle="1" w:styleId="FooterChar">
    <w:name w:val="Footer Char"/>
    <w:link w:val="Footer"/>
    <w:uiPriority w:val="99"/>
    <w:rsid w:val="00EE2DE5"/>
    <w:rPr>
      <w:rFonts w:ascii="Arial" w:eastAsia="Times New Roman" w:hAnsi="Arial" w:cs="Times New Roman"/>
      <w:sz w:val="20"/>
      <w:szCs w:val="24"/>
    </w:rPr>
  </w:style>
  <w:style w:type="character" w:customStyle="1" w:styleId="Heading1Char">
    <w:name w:val="Heading 1 Char"/>
    <w:link w:val="Heading1"/>
    <w:uiPriority w:val="9"/>
    <w:rsid w:val="00EE2DE5"/>
    <w:rPr>
      <w:rFonts w:ascii="Arial" w:eastAsia="Times New Roman" w:hAnsi="Arial" w:cs="Times New Roman"/>
      <w:b/>
      <w:bCs/>
      <w:color w:val="000000"/>
      <w:sz w:val="28"/>
      <w:szCs w:val="28"/>
    </w:rPr>
  </w:style>
  <w:style w:type="character" w:customStyle="1" w:styleId="Heading2Char">
    <w:name w:val="Heading 2 Char"/>
    <w:link w:val="Heading2"/>
    <w:uiPriority w:val="9"/>
    <w:rsid w:val="00EE2DE5"/>
    <w:rPr>
      <w:rFonts w:ascii="Arial" w:eastAsia="Times New Roman" w:hAnsi="Arial" w:cs="Times New Roman"/>
      <w:b/>
      <w:bCs/>
      <w:sz w:val="24"/>
      <w:szCs w:val="26"/>
    </w:rPr>
  </w:style>
  <w:style w:type="paragraph" w:styleId="FootnoteText">
    <w:name w:val="footnote text"/>
    <w:basedOn w:val="Normal"/>
    <w:link w:val="FootnoteTextChar"/>
    <w:rsid w:val="00186A8C"/>
    <w:rPr>
      <w:color w:val="FF0000"/>
      <w:sz w:val="16"/>
      <w:szCs w:val="20"/>
    </w:rPr>
  </w:style>
  <w:style w:type="character" w:customStyle="1" w:styleId="FootnoteTextChar">
    <w:name w:val="Footnote Text Char"/>
    <w:basedOn w:val="DefaultParagraphFont"/>
    <w:link w:val="FootnoteText"/>
    <w:rsid w:val="00186A8C"/>
    <w:rPr>
      <w:rFonts w:ascii="Arial" w:eastAsia="Times New Roman" w:hAnsi="Arial" w:cs="Times New Roman"/>
      <w:color w:val="FF0000"/>
      <w:sz w:val="16"/>
      <w:szCs w:val="20"/>
    </w:rPr>
  </w:style>
  <w:style w:type="character" w:styleId="FootnoteReference">
    <w:name w:val="footnote reference"/>
    <w:basedOn w:val="DefaultParagraphFont"/>
    <w:rsid w:val="00152A49"/>
    <w:rPr>
      <w:rFonts w:ascii="Arial" w:hAnsi="Arial"/>
      <w:sz w:val="20"/>
      <w:vertAlign w:val="superscript"/>
    </w:rPr>
  </w:style>
  <w:style w:type="paragraph" w:styleId="Title">
    <w:name w:val="Title"/>
    <w:basedOn w:val="Normal"/>
    <w:link w:val="TitleChar"/>
    <w:uiPriority w:val="10"/>
    <w:qFormat/>
    <w:rsid w:val="00EE2DE5"/>
    <w:pPr>
      <w:outlineLvl w:val="0"/>
    </w:pPr>
    <w:rPr>
      <w:rFonts w:cs="Arial"/>
      <w:b/>
      <w:bCs/>
      <w:kern w:val="28"/>
      <w:sz w:val="44"/>
      <w:szCs w:val="32"/>
    </w:rPr>
  </w:style>
  <w:style w:type="character" w:customStyle="1" w:styleId="TitleChar">
    <w:name w:val="Title Char"/>
    <w:link w:val="Title"/>
    <w:uiPriority w:val="10"/>
    <w:rsid w:val="00EE2DE5"/>
    <w:rPr>
      <w:rFonts w:ascii="Arial" w:eastAsia="Times New Roman" w:hAnsi="Arial" w:cs="Arial"/>
      <w:b/>
      <w:bCs/>
      <w:kern w:val="28"/>
      <w:sz w:val="44"/>
      <w:szCs w:val="32"/>
    </w:rPr>
  </w:style>
  <w:style w:type="paragraph" w:customStyle="1" w:styleId="Title2">
    <w:name w:val="Title2"/>
    <w:basedOn w:val="Normal"/>
    <w:rsid w:val="00EE2DE5"/>
    <w:rPr>
      <w:sz w:val="24"/>
      <w:szCs w:val="20"/>
    </w:rPr>
  </w:style>
  <w:style w:type="paragraph" w:customStyle="1" w:styleId="Name">
    <w:name w:val="Name"/>
    <w:next w:val="Normal"/>
    <w:autoRedefine/>
    <w:rsid w:val="00EE2DE5"/>
    <w:pPr>
      <w:jc w:val="center"/>
    </w:pPr>
    <w:rPr>
      <w:rFonts w:ascii="Arial" w:eastAsia="Times New Roman" w:hAnsi="Arial" w:cs="Times New Roman"/>
      <w:b/>
      <w:sz w:val="20"/>
      <w:szCs w:val="20"/>
    </w:rPr>
  </w:style>
  <w:style w:type="table" w:styleId="TableGrid">
    <w:name w:val="Table Grid"/>
    <w:basedOn w:val="TableNormal"/>
    <w:uiPriority w:val="39"/>
    <w:rsid w:val="00EE2DE5"/>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autoRedefine/>
    <w:rsid w:val="00EE2DE5"/>
    <w:pPr>
      <w:ind w:left="216"/>
    </w:pPr>
    <w:rPr>
      <w:rFonts w:ascii="Arial" w:eastAsia="Times New Roman" w:hAnsi="Arial" w:cs="Times New Roman"/>
      <w:sz w:val="20"/>
      <w:szCs w:val="20"/>
    </w:rPr>
  </w:style>
  <w:style w:type="paragraph" w:customStyle="1" w:styleId="Indent2">
    <w:name w:val="Indent 2"/>
    <w:basedOn w:val="Indent1"/>
    <w:autoRedefine/>
    <w:rsid w:val="00EE2DE5"/>
    <w:pPr>
      <w:ind w:left="432"/>
    </w:pPr>
  </w:style>
  <w:style w:type="paragraph" w:customStyle="1" w:styleId="TOCPG1">
    <w:name w:val="TOCPG1"/>
    <w:autoRedefine/>
    <w:rsid w:val="00EE2DE5"/>
    <w:pPr>
      <w:jc w:val="right"/>
    </w:pPr>
    <w:rPr>
      <w:rFonts w:ascii="Arial" w:eastAsia="Times New Roman" w:hAnsi="Arial" w:cs="Times New Roman"/>
      <w:sz w:val="20"/>
      <w:szCs w:val="20"/>
    </w:rPr>
  </w:style>
  <w:style w:type="paragraph" w:customStyle="1" w:styleId="TableLeft">
    <w:name w:val="Table Left"/>
    <w:next w:val="Normal"/>
    <w:qFormat/>
    <w:rsid w:val="00EE2DE5"/>
    <w:pPr>
      <w:spacing w:after="240"/>
    </w:pPr>
    <w:rPr>
      <w:rFonts w:ascii="Arial" w:eastAsia="Times New Roman" w:hAnsi="Arial" w:cs="Times New Roman"/>
      <w:b/>
      <w:sz w:val="20"/>
      <w:szCs w:val="20"/>
    </w:rPr>
  </w:style>
  <w:style w:type="paragraph" w:customStyle="1" w:styleId="TableRight">
    <w:name w:val="Table Right"/>
    <w:next w:val="Normal"/>
    <w:qFormat/>
    <w:rsid w:val="00EE2DE5"/>
    <w:pPr>
      <w:spacing w:after="240"/>
    </w:pPr>
    <w:rPr>
      <w:rFonts w:ascii="Arial" w:eastAsia="Times New Roman" w:hAnsi="Arial" w:cs="Times New Roman"/>
      <w:sz w:val="20"/>
      <w:szCs w:val="20"/>
    </w:rPr>
  </w:style>
  <w:style w:type="paragraph" w:styleId="ListParagraph">
    <w:name w:val="List Paragraph"/>
    <w:basedOn w:val="Normal"/>
    <w:uiPriority w:val="34"/>
    <w:qFormat/>
    <w:rsid w:val="00186A8C"/>
    <w:pPr>
      <w:ind w:left="720"/>
      <w:contextualSpacing/>
    </w:pPr>
  </w:style>
  <w:style w:type="paragraph" w:customStyle="1" w:styleId="TableHeading">
    <w:name w:val="Table  Heading"/>
    <w:basedOn w:val="Normal"/>
    <w:next w:val="Normal"/>
    <w:qFormat/>
    <w:rsid w:val="00EE2DE5"/>
    <w:pPr>
      <w:jc w:val="center"/>
    </w:pPr>
    <w:rPr>
      <w:b/>
    </w:rPr>
  </w:style>
  <w:style w:type="paragraph" w:customStyle="1" w:styleId="TableRightHeading">
    <w:name w:val="Table Right Heading"/>
    <w:next w:val="TableRight"/>
    <w:qFormat/>
    <w:rsid w:val="00EE2DE5"/>
    <w:rPr>
      <w:rFonts w:ascii="Arial" w:eastAsia="Times New Roman" w:hAnsi="Arial" w:cs="Times New Roman"/>
      <w:b/>
      <w:sz w:val="20"/>
      <w:szCs w:val="20"/>
    </w:rPr>
  </w:style>
  <w:style w:type="paragraph" w:customStyle="1" w:styleId="TableRightBullet1">
    <w:name w:val="Table Right Bullet 1"/>
    <w:basedOn w:val="Normal"/>
    <w:next w:val="TableRight"/>
    <w:qFormat/>
    <w:rsid w:val="00EE2DE5"/>
    <w:pPr>
      <w:numPr>
        <w:numId w:val="4"/>
      </w:numPr>
      <w:spacing w:after="240"/>
      <w:ind w:left="360"/>
      <w:contextualSpacing/>
    </w:pPr>
  </w:style>
  <w:style w:type="paragraph" w:customStyle="1" w:styleId="TableRightBullet2">
    <w:name w:val="Table Right Bullet 2"/>
    <w:basedOn w:val="TableRight"/>
    <w:next w:val="TableRight"/>
    <w:qFormat/>
    <w:rsid w:val="00EE2DE5"/>
    <w:pPr>
      <w:numPr>
        <w:numId w:val="6"/>
      </w:numPr>
    </w:pPr>
  </w:style>
  <w:style w:type="paragraph" w:customStyle="1" w:styleId="TableRightCentered">
    <w:name w:val="Table Right Centered"/>
    <w:next w:val="TableRight"/>
    <w:qFormat/>
    <w:rsid w:val="00EE2DE5"/>
    <w:pPr>
      <w:spacing w:after="240"/>
      <w:jc w:val="center"/>
    </w:pPr>
    <w:rPr>
      <w:rFonts w:ascii="Arial" w:eastAsia="Times New Roman" w:hAnsi="Arial" w:cs="Times New Roman"/>
      <w:b/>
      <w:sz w:val="20"/>
      <w:szCs w:val="20"/>
    </w:rPr>
  </w:style>
  <w:style w:type="paragraph" w:customStyle="1" w:styleId="TableHeadingWhite">
    <w:name w:val="Table Heading White"/>
    <w:basedOn w:val="TableHeading"/>
    <w:next w:val="Normal"/>
    <w:qFormat/>
    <w:rsid w:val="00EE2DE5"/>
    <w:rPr>
      <w:color w:val="FFFFFF"/>
    </w:rPr>
  </w:style>
  <w:style w:type="paragraph" w:customStyle="1" w:styleId="Numeric1">
    <w:name w:val="Numeric 1."/>
    <w:basedOn w:val="Normal"/>
    <w:rsid w:val="00984324"/>
    <w:pPr>
      <w:numPr>
        <w:numId w:val="84"/>
      </w:numPr>
    </w:pPr>
  </w:style>
  <w:style w:type="character" w:styleId="CommentReference">
    <w:name w:val="annotation reference"/>
    <w:basedOn w:val="DefaultParagraphFont"/>
    <w:rsid w:val="004B00BF"/>
    <w:rPr>
      <w:sz w:val="16"/>
      <w:szCs w:val="16"/>
    </w:rPr>
  </w:style>
  <w:style w:type="paragraph" w:styleId="CommentText">
    <w:name w:val="annotation text"/>
    <w:basedOn w:val="Normal"/>
    <w:link w:val="CommentTextChar"/>
    <w:rsid w:val="00152A49"/>
    <w:rPr>
      <w:szCs w:val="20"/>
    </w:rPr>
  </w:style>
  <w:style w:type="character" w:customStyle="1" w:styleId="CommentTextChar">
    <w:name w:val="Comment Text Char"/>
    <w:basedOn w:val="DefaultParagraphFont"/>
    <w:link w:val="CommentText"/>
    <w:rsid w:val="00152A4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186A8C"/>
    <w:rPr>
      <w:b/>
      <w:bCs/>
    </w:rPr>
  </w:style>
  <w:style w:type="character" w:customStyle="1" w:styleId="CommentSubjectChar">
    <w:name w:val="Comment Subject Char"/>
    <w:basedOn w:val="CommentTextChar"/>
    <w:link w:val="CommentSubject"/>
    <w:rsid w:val="00186A8C"/>
    <w:rPr>
      <w:rFonts w:ascii="Arial" w:eastAsia="Times New Roman" w:hAnsi="Arial" w:cs="Times New Roman"/>
      <w:b/>
      <w:bCs/>
      <w:sz w:val="20"/>
      <w:szCs w:val="20"/>
    </w:rPr>
  </w:style>
  <w:style w:type="paragraph" w:customStyle="1" w:styleId="Type">
    <w:name w:val="Type"/>
    <w:basedOn w:val="Normal"/>
    <w:qFormat/>
    <w:rsid w:val="00EE2DE5"/>
    <w:pPr>
      <w:keepNext/>
    </w:pPr>
    <w:rPr>
      <w:b/>
    </w:rPr>
  </w:style>
  <w:style w:type="paragraph" w:customStyle="1" w:styleId="SignatureLines">
    <w:name w:val="Signature Lines"/>
    <w:basedOn w:val="Normal"/>
    <w:next w:val="Normal"/>
    <w:qFormat/>
    <w:rsid w:val="00EE2DE5"/>
    <w:pPr>
      <w:tabs>
        <w:tab w:val="right" w:pos="4320"/>
        <w:tab w:val="left" w:pos="4680"/>
        <w:tab w:val="right" w:pos="7200"/>
      </w:tabs>
    </w:pPr>
  </w:style>
  <w:style w:type="paragraph" w:customStyle="1" w:styleId="SignatureLinesUnderline">
    <w:name w:val="Signature Lines + Underline"/>
    <w:basedOn w:val="SignatureLines"/>
    <w:rsid w:val="00EE2DE5"/>
    <w:rPr>
      <w:u w:val="single"/>
    </w:rPr>
  </w:style>
  <w:style w:type="paragraph" w:customStyle="1" w:styleId="BulletLevel1">
    <w:name w:val="Bullet Level 1"/>
    <w:next w:val="Normal"/>
    <w:qFormat/>
    <w:rsid w:val="00EE2DE5"/>
    <w:pPr>
      <w:numPr>
        <w:numId w:val="23"/>
      </w:numPr>
      <w:ind w:left="360"/>
    </w:pPr>
    <w:rPr>
      <w:rFonts w:ascii="Arial" w:eastAsia="Times New Roman" w:hAnsi="Arial" w:cs="Times New Roman"/>
      <w:sz w:val="20"/>
      <w:szCs w:val="24"/>
    </w:rPr>
  </w:style>
  <w:style w:type="paragraph" w:customStyle="1" w:styleId="BulletLevel2">
    <w:name w:val="Bullet Level 2"/>
    <w:next w:val="Normal"/>
    <w:qFormat/>
    <w:rsid w:val="00EE2DE5"/>
    <w:pPr>
      <w:numPr>
        <w:numId w:val="24"/>
      </w:numPr>
      <w:ind w:left="720"/>
    </w:pPr>
    <w:rPr>
      <w:rFonts w:ascii="Arial" w:eastAsia="Times New Roman" w:hAnsi="Arial" w:cs="Times New Roman"/>
      <w:sz w:val="20"/>
      <w:szCs w:val="24"/>
    </w:rPr>
  </w:style>
  <w:style w:type="paragraph" w:customStyle="1" w:styleId="IndentParagraph25">
    <w:name w:val="Indent Paragraph .25"/>
    <w:basedOn w:val="Normal"/>
    <w:next w:val="Normal"/>
    <w:qFormat/>
    <w:rsid w:val="00EE2DE5"/>
    <w:pPr>
      <w:ind w:left="360"/>
    </w:pPr>
  </w:style>
  <w:style w:type="paragraph" w:customStyle="1" w:styleId="IndentTab25">
    <w:name w:val="Indent Tab .25"/>
    <w:basedOn w:val="Normal"/>
    <w:next w:val="Normal"/>
    <w:qFormat/>
    <w:rsid w:val="00EE2DE5"/>
    <w:pPr>
      <w:tabs>
        <w:tab w:val="left" w:pos="360"/>
      </w:tabs>
      <w:ind w:left="360" w:hanging="360"/>
    </w:pPr>
  </w:style>
  <w:style w:type="paragraph" w:customStyle="1" w:styleId="HeadingBlueLevel1">
    <w:name w:val="Heading Blue Level 1"/>
    <w:basedOn w:val="Normal"/>
    <w:next w:val="Normal"/>
    <w:qFormat/>
    <w:rsid w:val="00EE2DE5"/>
    <w:pPr>
      <w:widowControl w:val="0"/>
      <w:tabs>
        <w:tab w:val="left" w:pos="9288"/>
      </w:tabs>
      <w:autoSpaceDE w:val="0"/>
      <w:autoSpaceDN w:val="0"/>
      <w:adjustRightInd w:val="0"/>
    </w:pPr>
    <w:rPr>
      <w:rFonts w:cs="Arial"/>
      <w:b/>
      <w:bCs/>
      <w:color w:val="009CDE"/>
      <w:szCs w:val="20"/>
    </w:rPr>
  </w:style>
  <w:style w:type="paragraph" w:customStyle="1" w:styleId="HeadingBlueLevel2">
    <w:name w:val="Heading Blue Level 2"/>
    <w:basedOn w:val="Normal"/>
    <w:next w:val="Normal"/>
    <w:qFormat/>
    <w:rsid w:val="00EE2DE5"/>
    <w:pPr>
      <w:widowControl w:val="0"/>
      <w:autoSpaceDE w:val="0"/>
      <w:autoSpaceDN w:val="0"/>
      <w:adjustRightInd w:val="0"/>
      <w:ind w:left="360"/>
    </w:pPr>
    <w:rPr>
      <w:rFonts w:cs="Arial"/>
      <w:b/>
      <w:bCs/>
      <w:color w:val="009CDE"/>
      <w:szCs w:val="20"/>
    </w:rPr>
  </w:style>
  <w:style w:type="paragraph" w:customStyle="1" w:styleId="MultiLevel1-1">
    <w:name w:val="Multi Level 1 - 1."/>
    <w:aliases w:val="2.,3."/>
    <w:basedOn w:val="Normal"/>
    <w:next w:val="Normal"/>
    <w:qFormat/>
    <w:rsid w:val="00EE2DE5"/>
    <w:pPr>
      <w:numPr>
        <w:numId w:val="69"/>
      </w:numPr>
    </w:pPr>
  </w:style>
  <w:style w:type="paragraph" w:customStyle="1" w:styleId="MultiLevel2-a">
    <w:name w:val="Multi Level 2 - a."/>
    <w:aliases w:val="b.,c."/>
    <w:next w:val="Normal"/>
    <w:qFormat/>
    <w:rsid w:val="00EE2DE5"/>
    <w:pPr>
      <w:numPr>
        <w:numId w:val="30"/>
      </w:numPr>
    </w:pPr>
    <w:rPr>
      <w:rFonts w:ascii="Arial" w:eastAsia="Times New Roman" w:hAnsi="Arial" w:cs="Times New Roman"/>
      <w:sz w:val="20"/>
      <w:szCs w:val="24"/>
    </w:rPr>
  </w:style>
  <w:style w:type="paragraph" w:customStyle="1" w:styleId="Type2">
    <w:name w:val="Type2"/>
    <w:basedOn w:val="Normal"/>
    <w:qFormat/>
    <w:rsid w:val="00EE2DE5"/>
    <w:rPr>
      <w:b/>
      <w:i/>
    </w:rPr>
  </w:style>
  <w:style w:type="paragraph" w:customStyle="1" w:styleId="TableBlueBoxHeadingWhite">
    <w:name w:val="Table Blue Box Heading White"/>
    <w:next w:val="Normal"/>
    <w:qFormat/>
    <w:rsid w:val="00EE2DE5"/>
    <w:pPr>
      <w:spacing w:before="60" w:after="60"/>
      <w:jc w:val="center"/>
    </w:pPr>
    <w:rPr>
      <w:rFonts w:ascii="Arial" w:eastAsia="Times New Roman" w:hAnsi="Arial" w:cs="Arial"/>
      <w:b/>
      <w:bCs/>
      <w:color w:val="FFFFFF"/>
      <w:sz w:val="20"/>
      <w:szCs w:val="20"/>
    </w:rPr>
  </w:style>
  <w:style w:type="paragraph" w:customStyle="1" w:styleId="Misstatementnumbers">
    <w:name w:val="Misstatement numbers"/>
    <w:next w:val="Normal"/>
    <w:qFormat/>
    <w:rsid w:val="00EE2DE5"/>
    <w:pPr>
      <w:tabs>
        <w:tab w:val="left" w:pos="84"/>
        <w:tab w:val="decimal" w:pos="1344"/>
        <w:tab w:val="right" w:pos="1417"/>
      </w:tabs>
    </w:pPr>
    <w:rPr>
      <w:rFonts w:ascii="Arial" w:eastAsia="Times New Roman" w:hAnsi="Arial" w:cs="Arial"/>
      <w:color w:val="000000"/>
      <w:sz w:val="20"/>
      <w:szCs w:val="20"/>
    </w:rPr>
  </w:style>
  <w:style w:type="paragraph" w:customStyle="1" w:styleId="MultiLevel3-i">
    <w:name w:val="Multi Level 3 - i."/>
    <w:aliases w:val="ii.,iii."/>
    <w:next w:val="Normal"/>
    <w:qFormat/>
    <w:rsid w:val="00EE2DE5"/>
    <w:pPr>
      <w:numPr>
        <w:numId w:val="67"/>
      </w:numPr>
    </w:pPr>
    <w:rPr>
      <w:rFonts w:ascii="Arial" w:eastAsia="Times New Roman" w:hAnsi="Arial" w:cs="Times New Roman"/>
      <w:sz w:val="20"/>
      <w:szCs w:val="24"/>
    </w:rPr>
  </w:style>
  <w:style w:type="paragraph" w:styleId="BalloonText">
    <w:name w:val="Balloon Text"/>
    <w:basedOn w:val="Normal"/>
    <w:link w:val="BalloonTextChar"/>
    <w:semiHidden/>
    <w:unhideWhenUsed/>
    <w:rsid w:val="00EE2DE5"/>
    <w:rPr>
      <w:rFonts w:ascii="Segoe UI" w:hAnsi="Segoe UI" w:cs="Segoe UI"/>
      <w:sz w:val="18"/>
      <w:szCs w:val="18"/>
    </w:rPr>
  </w:style>
  <w:style w:type="character" w:customStyle="1" w:styleId="BalloonTextChar">
    <w:name w:val="Balloon Text Char"/>
    <w:basedOn w:val="DefaultParagraphFont"/>
    <w:link w:val="BalloonText"/>
    <w:semiHidden/>
    <w:rsid w:val="00EE2DE5"/>
    <w:rPr>
      <w:rFonts w:ascii="Segoe UI" w:eastAsia="Times New Roman" w:hAnsi="Segoe UI" w:cs="Segoe UI"/>
      <w:sz w:val="18"/>
      <w:szCs w:val="18"/>
    </w:rPr>
  </w:style>
  <w:style w:type="character" w:styleId="Hyperlink">
    <w:name w:val="Hyperlink"/>
    <w:basedOn w:val="DefaultParagraphFont"/>
    <w:unhideWhenUsed/>
    <w:rsid w:val="00A154C9"/>
    <w:rPr>
      <w:color w:val="0563C1" w:themeColor="hyperlink"/>
      <w:u w:val="single"/>
    </w:rPr>
  </w:style>
  <w:style w:type="character" w:styleId="UnresolvedMention">
    <w:name w:val="Unresolved Mention"/>
    <w:basedOn w:val="DefaultParagraphFont"/>
    <w:uiPriority w:val="99"/>
    <w:unhideWhenUsed/>
    <w:rsid w:val="005B500E"/>
    <w:rPr>
      <w:color w:val="605E5C"/>
      <w:shd w:val="clear" w:color="auto" w:fill="E1DFDD"/>
    </w:rPr>
  </w:style>
  <w:style w:type="character" w:styleId="Mention">
    <w:name w:val="Mention"/>
    <w:basedOn w:val="DefaultParagraphFont"/>
    <w:uiPriority w:val="99"/>
    <w:unhideWhenUsed/>
    <w:rsid w:val="005B500E"/>
    <w:rPr>
      <w:color w:val="2B579A"/>
      <w:shd w:val="clear" w:color="auto" w:fill="E1DFDD"/>
    </w:rPr>
  </w:style>
  <w:style w:type="paragraph" w:styleId="Revision">
    <w:name w:val="Revision"/>
    <w:hidden/>
    <w:uiPriority w:val="99"/>
    <w:semiHidden/>
    <w:rsid w:val="00F13A42"/>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6761">
      <w:bodyDiv w:val="1"/>
      <w:marLeft w:val="0"/>
      <w:marRight w:val="0"/>
      <w:marTop w:val="0"/>
      <w:marBottom w:val="0"/>
      <w:divBdr>
        <w:top w:val="none" w:sz="0" w:space="0" w:color="auto"/>
        <w:left w:val="none" w:sz="0" w:space="0" w:color="auto"/>
        <w:bottom w:val="none" w:sz="0" w:space="0" w:color="auto"/>
        <w:right w:val="none" w:sz="0" w:space="0" w:color="auto"/>
      </w:divBdr>
    </w:div>
    <w:div w:id="18196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4782\AppData\Roaming\microsoft\templates\1%20Letter%20Styles%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4T22:32:46.568"/>
    </inkml:context>
    <inkml:brush xml:id="br0">
      <inkml:brushProperty name="width" value="0.05" units="cm"/>
      <inkml:brushProperty name="height" value="0.05" units="cm"/>
    </inkml:brush>
  </inkml:definitions>
  <inkml:trace contextRef="#ctx0" brushRef="#br0">0 1309 24575,'16'-7'0,"3"-4"0,16-19 0,15-15 0,13-16 0,-26 23 0,0 0 0,-1-2 0,0 0 0,-1 0 0,0 1 0,27-34 0,-9 11 0,-11 12 0,-8 8 0,-6 9 0,-7 4 0,-5 3 0,-3 2 0,-3 2 0,0 5 0,-1 2 0,-3 4 0,-1 8 0,-5 10 0,-8 16 0,-6 15 0,-8 16 0,-4 7 0,2 4 0,4-4 0,6-12 0,5-11 0,4-14 0,3-9 0,1-7 0,7-5 0,8-3 0,9-2 0,9-4 0,4-5 0,1-6 0,-1-2 0,-1-4 0,-2-1 0,-4 0 0,-3 1 0,-6 4 0,-3 1 0,-3 2 0,-1 2 0,-3 2 0,-1 3 0,-3 1 0,-3 5 0,-2 4 0,-4 6 0,-3 4 0,-2 4 0,-3 2 0,-3 4 0,-1 1 0,-2 4 0,1-1 0,3 0 0,2 2 0,2 2 0,2 4 0,1 3 0,2 2 0,1-2 0,1-5 0,1-5 0,1-5 0,0-3 0,0-3 0,0-2 0,1-1 0,2-1 0,6 0 0,7-2 0,10-1 0,14-3 0,17-3 0,-24-2 0,1-1 0</inkml:trace>
  <inkml:trace contextRef="#ctx0" brushRef="#br0" timeOffset="2016">1500 861 24575,'-7'-2'0,"-1"0"0,-3 2 0,-5 0 0,-2 0 0,-4 0 0,-3 0 0,-2 0 0,-1 0 0,13 0 0,3 1 0,10 5 0,1 8 0,1 6 0,1 4 0,2-1 0,1-5 0,3-5 0,1-6 0,2-3 0,5-2 0,3-2 0,4 0 0,-2 0 0,-3-1 0,-7 0 0,-7-1 0,-20 1 0,-9 5 0,-20 6 0,-1 5 0,1 6 0,3 2 0,8-2 0,8-2 0,9-2 0,7-1 0,5 2 0,4 2 0,1 3 0,1 2 0,5 1 0,10-1 0,12 0 0,12-5 0,9-5 0,4-7 0,3-4-1696,0-8 0,-24 3 0,-7-3 0</inkml:trace>
  <inkml:trace contextRef="#ctx0" brushRef="#br0" timeOffset="3298">1597 1260 24575,'0'-39'0,"2"-12"0,3-26 0,8-20 0,-2 42 0,3-2 0,3-4 0,3-2 0,4-3 0,3-1 0,2 1 0,1 0 0,-2 5 0,0 2 0,-1 5 0,0 3 0,19-32 0,-3 18 0,-1 15 0,0 16 0,1 12 0,1 11 0,-2 7 0,-7 9 0,-10 14 0,-8 21 0,-12 22 0,-23 21 0,-3-33 0,-7 0 0,-10 3 0,-7-1 0,-14 5 0,-7-2 0,-11 1 0,-6-4 0,24-18 0,-2-2 0,-1-3 0,-1-1 0,-1-3 0,0-2 0,-28 3 0,6-6 0,-11 2 0,29-15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4T22:32:56.367"/>
    </inkml:context>
    <inkml:brush xml:id="br0">
      <inkml:brushProperty name="width" value="0.05" units="cm"/>
      <inkml:brushProperty name="height" value="0.05" units="cm"/>
    </inkml:brush>
  </inkml:definitions>
  <inkml:trace contextRef="#ctx0" brushRef="#br0">58 116 24575,'-5'0'0,"-3"2"0,-2 4 0,-1 5 0,0 8 0,3 1 0,5 0 0,2-1 0,1-5 0,6 1 0,5-1 0,7-2 0,6-1 0,4-3 0,3-2 0,1-3 0,3-1 0,-1-1 0,-2-1 0,-2 0 0,-7-1 0,-6-1 0,-4-2 0,-5-2 0,-3-1 0,-3-1 0,-2-2 0,-1-2 0,-5-1 0,-7 0 0,-6-1 0,-7 2 0,-3 1 0,-3 0 0,0 2 0,1 1 0,4 0 0,3 3 0,11 1 0,2 1 0,8 1 0,1-1 0,0 1 0,-1-1 0,0 1 0,-3 0 0,2-1 0,0 1 0,1 0 0,1 0 0,3 0 0,4 1 0,6 1 0,8 0 0,5 0 0,2 0 0,-1 0 0,-3 1 0,-3 2 0,-1 2 0,-1 1 0,-1 1 0,-1 1 0,0-3 0,-3-1 0,-1-2 0,0 0 0,0-2 0,0 0 0,-1 0 0,-1 0 0,0 0 0,-2 0 0,-3 2 0,-3 6 0,0 6 0,-1 8 0,0 4 0,0-1 0,1-2 0,3-2 0,0-2 0,3-4 0,1-2 0,0-4 0,2-1 0,2-3 0,1-3 0,2-2 0,0 0 0,2 0 0,-1 0 0,-1 0 0,-3 0 0,-2 0 0,-3 0 0,-2-2 0,-3-6 0,1-5 0,2-12 0,2-2 0,-1 1 0,-3 5 0,-2 8 0,-1 2 0,0 1 0,0 1 0,0-1 0,0-2 0,0-1 0,0 0 0,0 0 0,0 3 0,-2 3 0,2 5 0,-2 3 0,2 7 0,0 6 0,0 10 0,0 4 0,0 0 0,1-4 0,0-8 0,2-3 0,-1-1 0,0-5 0,0-1 0,0-5 0,2 1 0,-1-2 0,4 1 0,-1 1 0,4 1 0,1-1 0,1 0 0,0 0 0,-2-1 0,0 0 0,-1 0 0,0 1 0,-1-1 0,-3 0 0,-1 0 0,-2 0 0,0 1 0,0 0 0,1-1 0,1 1 0,1-2 0,1 0 0,1 0 0,0 0 0,2-1 0,0-5 0,-3 3 0,-1-6 0,-4 4 0,0-5 0,-1-3 0,0-2 0,0-2 0,0-2 0,0-2 0,0 3 0,0 0 0,0 8 0,0 1 0,0 8 0,2 1 0,4 3 0,18 7 0,12 1 0,12 0 0,2-4 0,-6-6 0,-3-1 0,-6 0 0,-6-3 0,-6-5 0,-4-5 0,-3-4 0,-3 0 0,-3 3 0,-3 0 0,-4 6 0,-1-3 0,-2 7 0,0-2 0,0 3 0,-1-1 0,-2 1 0,-3 1 0,-5-1 0,-3 1 0,-3 0 0,0 0 0,2 0 0,0 0 0,4 2 0,2 0 0,4 0 0,3 4 0,2 7 0,0 8 0,1 8 0,2 3 0,5-1 0,5-4 0,3-7 0,1-3 0,1-5 0,1-4 0,1-2 0,0-3 0,1-1 0,1 0 0,0-1 0,-1-4 0,-1-3 0,-2-5 0,-1-4 0,0-4 0,-3-6 0,-2-6 0,-4-4 0,-5 3 0,-2 7 0,-1 7 0,0 11 0,0 3 0,1 5 0,0 0 0,2 0 0,2 1 0,-1 0 0,3 0 0,0 1 0,3 2 0,5 3 0,5 4 0,3 4 0,0 2 0,-3 1 0,-5 1 0,-2-2 0,-5 0 0,-4 0 0,-1 1 0,-3 0 0,0 1 0,0-2 0,0 0 0,0-2 0,1 1 0,3-1 0,2-1 0,5-1 0,1-1 0,3-3 0,-6-3 0,-1-3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35CB5CEADFD46B3A3213B73981F2E" ma:contentTypeVersion="39" ma:contentTypeDescription="Create a new document." ma:contentTypeScope="" ma:versionID="e0487dc95b430968289bd6be035a0156">
  <xsd:schema xmlns:xsd="http://www.w3.org/2001/XMLSchema" xmlns:xs="http://www.w3.org/2001/XMLSchema" xmlns:p="http://schemas.microsoft.com/office/2006/metadata/properties" xmlns:ns1="954a9a2e-182d-4ff4-84d7-17f42dc59cf5" xmlns:ns2="http://schemas.microsoft.com/sharepoint/v3" xmlns:ns4="9ca61f40-4169-4dcb-8c8e-cf000eedaea5" targetNamespace="http://schemas.microsoft.com/office/2006/metadata/properties" ma:root="true" ma:fieldsID="66e024ab72cc7ff8ac6e89b604523f16" ns1:_="" ns2:_="" ns4:_="">
    <xsd:import namespace="954a9a2e-182d-4ff4-84d7-17f42dc59cf5"/>
    <xsd:import namespace="http://schemas.microsoft.com/sharepoint/v3"/>
    <xsd:import namespace="9ca61f40-4169-4dcb-8c8e-cf000eedaea5"/>
    <xsd:element name="properties">
      <xsd:complexType>
        <xsd:sequence>
          <xsd:element name="documentManagement">
            <xsd:complexType>
              <xsd:all>
                <xsd:element ref="ns1:Form_x0020_Number" minOccurs="0"/>
                <xsd:element ref="ns1:Form_x0020_Name" minOccurs="0"/>
                <xsd:element ref="ns1:Industry" minOccurs="0"/>
                <xsd:element ref="ns1:Format" minOccurs="0"/>
                <xsd:element ref="ns1:Due_x0020_Date_x003a__x0020_Ready_x0020_for_x0020_ASMG_x0020_Review" minOccurs="0"/>
                <xsd:element ref="ns1:Due_x0020_Date_x003a__x0020_Ready_x0020_for_x0020_Dev" minOccurs="0"/>
                <xsd:element ref="ns1:Status" minOccurs="0"/>
                <xsd:element ref="ns2:AssignedTo" minOccurs="0"/>
                <xsd:element ref="ns1:Notes0" minOccurs="0"/>
                <xsd:element ref="ns1:Release" minOccurs="0"/>
                <xsd:element ref="ns2:URL" minOccurs="0"/>
                <xsd:element ref="ns1:Template" minOccurs="0"/>
                <xsd:element ref="ns1:Audit_x0020_Samples_x0020_Area" minOccurs="0"/>
                <xsd:element ref="ns2:Company" minOccurs="0"/>
                <xsd:element ref="ns1:MediaServiceAutoKeyPoints" minOccurs="0"/>
                <xsd:element ref="ns1:MediaServiceKeyPoints" minOccurs="0"/>
                <xsd:element ref="ns1:Proofreading_x0020_Review" minOccurs="0"/>
                <xsd:element ref="ns2:PublishingStartDate" minOccurs="0"/>
                <xsd:element ref="ns4:SharedWithUsers" minOccurs="0"/>
                <xsd:element ref="ns4:SharedWithDetails"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9a2e-182d-4ff4-84d7-17f42dc59cf5" elementFormDefault="qualified">
    <xsd:import namespace="http://schemas.microsoft.com/office/2006/documentManagement/types"/>
    <xsd:import namespace="http://schemas.microsoft.com/office/infopath/2007/PartnerControls"/>
    <xsd:element name="Form_x0020_Number" ma:index="0" nillable="true" ma:displayName="Form Number" ma:internalName="Form_x0020_Number">
      <xsd:simpleType>
        <xsd:restriction base="dms:Text">
          <xsd:maxLength value="255"/>
        </xsd:restriction>
      </xsd:simpleType>
    </xsd:element>
    <xsd:element name="Form_x0020_Name" ma:index="1" nillable="true" ma:displayName="Form Name" ma:internalName="Form_x0020_Name">
      <xsd:simpleType>
        <xsd:restriction base="dms:Text">
          <xsd:maxLength value="255"/>
        </xsd:restriction>
      </xsd:simpleType>
    </xsd:element>
    <xsd:element name="Industry" ma:index="4" nillable="true" ma:displayName="Industry" ma:default="Gen" ma:format="Dropdown" ma:internalName="Industry">
      <xsd:simpleType>
        <xsd:restriction base="dms:Choice">
          <xsd:enumeration value="ATT"/>
          <xsd:enumeration value="C"/>
          <xsd:enumeration value="CI"/>
          <xsd:enumeration value="COMP"/>
          <xsd:enumeration value="EBP"/>
          <xsd:enumeration value="FI"/>
          <xsd:enumeration value="FI-SEC"/>
          <xsd:enumeration value="FS"/>
          <xsd:enumeration value="Gen"/>
          <xsd:enumeration value="GOV"/>
          <xsd:enumeration value="HC"/>
          <xsd:enumeration value="INS"/>
          <xsd:enumeration value="LS"/>
          <xsd:enumeration value="NFP"/>
          <xsd:enumeration value="PREP"/>
          <xsd:enumeration value="RE"/>
          <xsd:enumeration value="REV"/>
          <xsd:enumeration value="SEC"/>
          <xsd:enumeration value="SOC"/>
        </xsd:restriction>
      </xsd:simpleType>
    </xsd:element>
    <xsd:element name="Format" ma:index="5" nillable="true" ma:displayName="Format" ma:default="Word" ma:format="Dropdown" ma:internalName="Format">
      <xsd:simpleType>
        <xsd:restriction base="dms:Choice">
          <xsd:enumeration value="[Select Form Type]"/>
          <xsd:enumeration value="CaseView"/>
          <xsd:enumeration value="Checklist"/>
          <xsd:enumeration value="Work Program"/>
          <xsd:enumeration value="Word"/>
          <xsd:enumeration value="Excel"/>
          <xsd:enumeration value="PDF"/>
          <xsd:enumeration value="PowerPoint"/>
          <xsd:enumeration value="_Tracker"/>
          <xsd:enumeration value="n/a"/>
        </xsd:restriction>
      </xsd:simpleType>
    </xsd:element>
    <xsd:element name="Due_x0020_Date_x003a__x0020_Ready_x0020_for_x0020_ASMG_x0020_Review" ma:index="6" nillable="true" ma:displayName="Due Date: Ready for ASMG Review" ma:description="Approximately 2 weeks or 10 days before Ready for Dev due date" ma:format="DateOnly" ma:internalName="Due_x0020_Date_x003a__x0020_Ready_x0020_for_x0020_ASMG_x0020_Review">
      <xsd:simpleType>
        <xsd:restriction base="dms:DateTime"/>
      </xsd:simpleType>
    </xsd:element>
    <xsd:element name="Due_x0020_Date_x003a__x0020_Ready_x0020_for_x0020_Dev" ma:index="7" nillable="true" ma:displayName="Due Date: Ready for Dev" ma:format="DateOnly" ma:internalName="Due_x0020_Date_x003a__x0020_Ready_x0020_for_x0020_Dev">
      <xsd:simpleType>
        <xsd:restriction base="dms:DateTime"/>
      </xsd:simpleType>
    </xsd:element>
    <xsd:element name="Status" ma:index="8" nillable="true" ma:displayName="Status" ma:default="Not Started" ma:description="Current status of item" ma:format="Dropdown" ma:internalName="Status">
      <xsd:simpleType>
        <xsd:restriction base="dms:Choice">
          <xsd:enumeration value="Not Started"/>
          <xsd:enumeration value="In Process"/>
          <xsd:enumeration value="SSG Review"/>
          <xsd:enumeration value="ASMG Review"/>
          <xsd:enumeration value="Proofreading"/>
          <xsd:enumeration value="Proofreading Review"/>
          <xsd:enumeration value="Ready for Dev"/>
          <xsd:enumeration value="In Development"/>
          <xsd:enumeration value="Development Complete"/>
          <xsd:enumeration value="Superseded"/>
          <xsd:enumeration value="Maintenance"/>
          <xsd:enumeration value="Not a redline"/>
        </xsd:restriction>
      </xsd:simpleType>
    </xsd:element>
    <xsd:element name="Notes0" ma:index="10" nillable="true" ma:displayName="Notes" ma:internalName="Notes0">
      <xsd:simpleType>
        <xsd:restriction base="dms:Note">
          <xsd:maxLength value="255"/>
        </xsd:restriction>
      </xsd:simpleType>
    </xsd:element>
    <xsd:element name="Release" ma:index="11" nillable="true" ma:displayName="Scope for Release" ma:description="Select the Release Date for this form" ma:format="Dropdown" ma:internalName="Release">
      <xsd:simpleType>
        <xsd:restriction base="dms:Choice">
          <xsd:enumeration value="Not in Scope for Current Release"/>
          <xsd:enumeration value="MAPS 16 05-2022 Release"/>
          <xsd:enumeration value="MAPS 06-2022 Release"/>
          <xsd:enumeration value="MAPS 08-2022 Release"/>
          <xsd:enumeration value="2022-Q1"/>
          <xsd:enumeration value="2022-Q2"/>
          <xsd:enumeration value="2022-Q3"/>
          <xsd:enumeration value="2022-Q4"/>
          <xsd:enumeration value="2021-Q4"/>
        </xsd:restriction>
      </xsd:simpleType>
    </xsd:element>
    <xsd:element name="Template" ma:index="13" nillable="true" ma:displayName="Template" ma:format="Dropdown" ma:internalName="Template">
      <xsd:simpleType>
        <xsd:restriction base="dms:Choice">
          <xsd:enumeration value="MAPs Audit Samples"/>
          <xsd:enumeration value="MAPs Review"/>
          <xsd:enumeration value="MAPs Comp"/>
          <xsd:enumeration value="MAPs Prep"/>
          <xsd:enumeration value="App-K"/>
          <xsd:enumeration value="Consulting"/>
          <xsd:enumeration value="Disclosure Checklist"/>
        </xsd:restriction>
      </xsd:simpleType>
    </xsd:element>
    <xsd:element name="Audit_x0020_Samples_x0020_Area" ma:index="14" nillable="true" ma:displayName="Audit Samples Area" ma:format="Dropdown" ma:internalName="Audit_x0020_Samples_x0020_Area">
      <xsd:simpleType>
        <xsd:restriction base="dms:Choice">
          <xsd:enumeration value="0106xx. Internal Control Communications"/>
          <xsd:enumeration value="0110xx-0116xx. Communications with Those Charged with Governance"/>
          <xsd:enumeration value="0140xx. Arrangement Letters - Audit Services"/>
          <xsd:enumeration value="0141xx. Arrangement Letters - Other Services and Transition"/>
          <xsd:enumeration value="0142xx. Representation Letters"/>
          <xsd:enumeration value="0144xx. Attorneys' Letters"/>
          <xsd:enumeration value="0154xx. Use of Specialists"/>
          <xsd:enumeration value="0162xx. Records of Consultation"/>
          <xsd:enumeration value="0166xx. Use of Other Auditors"/>
          <xsd:enumeration value="0170xx-0177xx. Communications with Third Parties and Regulators"/>
          <xsd:enumeration value="0178xx-0186xx. Letters for Underwriters (Comfort Letters)"/>
          <xsd:enumeration value="0500xx. Cayman Documents"/>
          <xsd:enumeration value="0600xx. Group Audits"/>
          <xsd:enumeration value="0620xx. Compliance"/>
          <xsd:enumeration value="0920xx +2302 and 2303. Other Procedures Required by GAAS"/>
          <xsd:enumeration value="1001xx-8200xx. Confirmation Samples"/>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ofreading_x0020_Review" ma:index="19" nillable="true" ma:displayName="Proofreading Review" ma:default="Not Started" ma:format="Dropdown" ma:hidden="true" ma:internalName="Proofreading_x0020_Review" ma:readOnly="false">
      <xsd:simpleType>
        <xsd:union memberTypes="dms:Text">
          <xsd:simpleType>
            <xsd:restriction base="dms:Choice">
              <xsd:enumeration value="Not Started"/>
              <xsd:enumeration value="Completed"/>
              <xsd:enumeration value="n/a"/>
            </xsd:restriction>
          </xsd:simpleType>
        </xsd:un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Company" ma:index="16" nillable="true" ma:displayName="Company" ma:internalName="Company">
      <xsd:simpleType>
        <xsd:restriction base="dms:Text"/>
      </xsd:simpleType>
    </xsd:element>
    <xsd:element name="PublishingStartDate" ma:index="2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3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a61f40-4169-4dcb-8c8e-cf000eedaea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2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54a9a2e-182d-4ff4-84d7-17f42dc59cf5">Ready for Dev</Status>
    <AssignedTo xmlns="http://schemas.microsoft.com/sharepoint/v3">
      <UserInfo>
        <DisplayName>NPSG Admin</DisplayName>
        <AccountId>10942</AccountId>
        <AccountType/>
      </UserInfo>
    </AssignedTo>
    <URL xmlns="http://schemas.microsoft.com/sharepoint/v3">
      <Url xsi:nil="true"/>
      <Description xsi:nil="true"/>
    </URL>
    <Release xmlns="954a9a2e-182d-4ff4-84d7-17f42dc59cf5">MAPS 16 05-2022 Release</Release>
    <Format xmlns="954a9a2e-182d-4ff4-84d7-17f42dc59cf5">Word</Format>
    <PublishingExpirationDate xmlns="http://schemas.microsoft.com/sharepoint/v3" xsi:nil="true"/>
    <PublishingStartDate xmlns="http://schemas.microsoft.com/sharepoint/v3" xsi:nil="true"/>
    <Proofreading_x0020_Review xmlns="954a9a2e-182d-4ff4-84d7-17f42dc59cf5">Not Started</Proofreading_x0020_Review>
    <Form_x0020_Name xmlns="954a9a2e-182d-4ff4-84d7-17f42dc59cf5">Representation Letter - Non-GAS Audits</Form_x0020_Name>
    <Form_x0020_Number xmlns="954a9a2e-182d-4ff4-84d7-17f42dc59cf5">0142.01 G</Form_x0020_Number>
    <Template xmlns="954a9a2e-182d-4ff4-84d7-17f42dc59cf5">MAPs Audit Samples</Template>
    <Audit_x0020_Samples_x0020_Area xmlns="954a9a2e-182d-4ff4-84d7-17f42dc59cf5">0142xx. Representation Letters</Audit_x0020_Samples_x0020_Area>
    <Notes0 xmlns="954a9a2e-182d-4ff4-84d7-17f42dc59cf5" xsi:nil="true"/>
    <Due_x0020_Date_x003a__x0020_Ready_x0020_for_x0020_Dev xmlns="954a9a2e-182d-4ff4-84d7-17f42dc59cf5">2022-03-09T06:00:00+00:00</Due_x0020_Date_x003a__x0020_Ready_x0020_for_x0020_Dev>
    <Due_x0020_Date_x003a__x0020_Ready_x0020_for_x0020_ASMG_x0020_Review xmlns="954a9a2e-182d-4ff4-84d7-17f42dc59cf5">2022-02-23T06:00:00+00:00</Due_x0020_Date_x003a__x0020_Ready_x0020_for_x0020_ASMG_x0020_Review>
    <Company xmlns="http://schemas.microsoft.com/sharepoint/v3">RSM US LLP</Company>
    <Industry xmlns="954a9a2e-182d-4ff4-84d7-17f42dc59cf5">GOV</Industry>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F0100E45-5DC6-4957-8C9A-DF1FE7A0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9a2e-182d-4ff4-84d7-17f42dc59cf5"/>
    <ds:schemaRef ds:uri="http://schemas.microsoft.com/sharepoint/v3"/>
    <ds:schemaRef ds:uri="9ca61f40-4169-4dcb-8c8e-cf000eeda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0F8D8-486B-4C9E-A6C8-37563FBC2873}">
  <ds:schemaRefs>
    <ds:schemaRef ds:uri="http://schemas.microsoft.com/office/2006/metadata/properties"/>
    <ds:schemaRef ds:uri="http://schemas.microsoft.com/office/infopath/2007/PartnerControls"/>
    <ds:schemaRef ds:uri="954a9a2e-182d-4ff4-84d7-17f42dc59cf5"/>
    <ds:schemaRef ds:uri="http://schemas.microsoft.com/sharepoint/v3"/>
  </ds:schemaRefs>
</ds:datastoreItem>
</file>

<file path=customXml/itemProps3.xml><?xml version="1.0" encoding="utf-8"?>
<ds:datastoreItem xmlns:ds="http://schemas.openxmlformats.org/officeDocument/2006/customXml" ds:itemID="{4407B793-341F-4997-9359-25120E1CA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C:\Users\e044782\AppData\Roaming\microsoft\templates\1 Letter Styles Template.dotx</Template>
  <TotalTime>1</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Representation Letter - Non-GAS Audits</vt:lpstr>
    </vt:vector>
  </TitlesOfParts>
  <Company>RSM US LLP</Company>
  <LinksUpToDate>false</LinksUpToDate>
  <CharactersWithSpaces>7755</CharactersWithSpaces>
  <SharedDoc>false</SharedDoc>
  <HLinks>
    <vt:vector size="30" baseType="variant">
      <vt:variant>
        <vt:i4>6750291</vt:i4>
      </vt:variant>
      <vt:variant>
        <vt:i4>0</vt:i4>
      </vt:variant>
      <vt:variant>
        <vt:i4>0</vt:i4>
      </vt:variant>
      <vt:variant>
        <vt:i4>5</vt:i4>
      </vt:variant>
      <vt:variant>
        <vt:lpwstr>https://rsmnet.sharepoint.com/sites/Resources/norm/Manuals/IndependenceManual/Pages/Content/Independence-Manual/6000/6000.01.aspx?tocpath=6000%253A%20Definitions%7C_____1</vt:lpwstr>
      </vt:variant>
      <vt:variant>
        <vt:lpwstr/>
      </vt:variant>
      <vt:variant>
        <vt:i4>2359362</vt:i4>
      </vt:variant>
      <vt:variant>
        <vt:i4>9</vt:i4>
      </vt:variant>
      <vt:variant>
        <vt:i4>0</vt:i4>
      </vt:variant>
      <vt:variant>
        <vt:i4>5</vt:i4>
      </vt:variant>
      <vt:variant>
        <vt:lpwstr>mailto:Courtney.Brickner@rsmus.com</vt:lpwstr>
      </vt:variant>
      <vt:variant>
        <vt:lpwstr/>
      </vt:variant>
      <vt:variant>
        <vt:i4>3604544</vt:i4>
      </vt:variant>
      <vt:variant>
        <vt:i4>6</vt:i4>
      </vt:variant>
      <vt:variant>
        <vt:i4>0</vt:i4>
      </vt:variant>
      <vt:variant>
        <vt:i4>5</vt:i4>
      </vt:variant>
      <vt:variant>
        <vt:lpwstr>mailto:Ashley.Alejos@rsmus.com</vt:lpwstr>
      </vt:variant>
      <vt:variant>
        <vt:lpwstr/>
      </vt:variant>
      <vt:variant>
        <vt:i4>2555968</vt:i4>
      </vt:variant>
      <vt:variant>
        <vt:i4>3</vt:i4>
      </vt:variant>
      <vt:variant>
        <vt:i4>0</vt:i4>
      </vt:variant>
      <vt:variant>
        <vt:i4>5</vt:i4>
      </vt:variant>
      <vt:variant>
        <vt:lpwstr>mailto:Michelle.Horaney@rsmus.com</vt:lpwstr>
      </vt:variant>
      <vt:variant>
        <vt:lpwstr/>
      </vt:variant>
      <vt:variant>
        <vt:i4>3604544</vt:i4>
      </vt:variant>
      <vt:variant>
        <vt:i4>0</vt:i4>
      </vt:variant>
      <vt:variant>
        <vt:i4>0</vt:i4>
      </vt:variant>
      <vt:variant>
        <vt:i4>5</vt:i4>
      </vt:variant>
      <vt:variant>
        <vt:lpwstr>mailto:Ashley.Alejos@rsmus.com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Letter - Non-GAS Audits</dc:title>
  <dc:subject/>
  <cp:keywords/>
  <dc:description/>
  <cp:lastModifiedBy>Microsoft Office User</cp:lastModifiedBy>
  <cp:revision>2</cp:revision>
  <cp:lastPrinted>2021-04-08T14:03:00Z</cp:lastPrinted>
  <dcterms:created xsi:type="dcterms:W3CDTF">2022-08-24T22:39:00Z</dcterms:created>
  <dcterms:modified xsi:type="dcterms:W3CDTF">2022-08-24T22:39:00Z</dcterms:modified>
  <cp:contentStatus>Ready for TFS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0x010100D6135CB5CEADFD46B3A3213B73981F2E</vt:lpwstr>
  </property>
  <property fmtid="{D5CDD505-2E9C-101B-9397-08002B2CF9AE}" pid="3" name="Current Version">
    <vt:lpwstr>05/2022</vt:lpwstr>
  </property>
  <property fmtid="{D5CDD505-2E9C-101B-9397-08002B2CF9AE}" pid="4" name="AuthorIds_UIVersion_1024">
    <vt:lpwstr>12988</vt:lpwstr>
  </property>
  <property fmtid="{D5CDD505-2E9C-101B-9397-08002B2CF9AE}" pid="5" name="AuthorIds_UIVersion_2560">
    <vt:lpwstr>10941</vt:lpwstr>
  </property>
</Properties>
</file>